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2f898f5109564702"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AF8AA" w14:textId="77777777" w:rsidR="00A925A5" w:rsidRDefault="00A925A5" w:rsidP="00DA66D5">
      <w:pPr>
        <w:wordWrap w:val="0"/>
        <w:autoSpaceDE w:val="0"/>
        <w:autoSpaceDN w:val="0"/>
        <w:jc w:val="both"/>
        <w:rPr>
          <w:rFonts w:ascii="맑은 고딕" w:eastAsia="맑은 고딕" w:hAnsi="맑은 고딕"/>
          <w:b/>
          <w:bCs/>
          <w:i/>
          <w:iCs/>
          <w:sz w:val="32"/>
          <w:szCs w:val="32"/>
          <w:lang w:val="en-US" w:eastAsia="ko-KR"/>
        </w:rPr>
      </w:pPr>
    </w:p>
    <w:p w14:paraId="61B2489B" w14:textId="77777777" w:rsidR="00A925A5" w:rsidRDefault="00A925A5" w:rsidP="00DA66D5">
      <w:pPr>
        <w:wordWrap w:val="0"/>
        <w:autoSpaceDE w:val="0"/>
        <w:autoSpaceDN w:val="0"/>
        <w:jc w:val="both"/>
        <w:rPr>
          <w:rFonts w:ascii="맑은 고딕" w:eastAsia="맑은 고딕" w:hAnsi="맑은 고딕"/>
          <w:b/>
          <w:bCs/>
          <w:i/>
          <w:iCs/>
          <w:sz w:val="32"/>
          <w:szCs w:val="32"/>
          <w:lang w:val="en-US" w:eastAsia="ko-KR"/>
        </w:rPr>
      </w:pPr>
    </w:p>
    <w:p w14:paraId="0F983AA7" w14:textId="77777777" w:rsidR="00A925A5" w:rsidRPr="00DA66D5" w:rsidRDefault="00A925A5" w:rsidP="00DA66D5">
      <w:pPr>
        <w:wordWrap w:val="0"/>
        <w:autoSpaceDE w:val="0"/>
        <w:autoSpaceDN w:val="0"/>
        <w:jc w:val="both"/>
        <w:rPr>
          <w:rFonts w:ascii="맑은 고딕" w:eastAsia="맑은 고딕" w:hAnsi="맑은 고딕"/>
          <w:b/>
          <w:bCs/>
          <w:i/>
          <w:iCs/>
          <w:sz w:val="32"/>
          <w:szCs w:val="32"/>
          <w:lang w:val="en-US" w:eastAsia="ko-KR"/>
        </w:rPr>
      </w:pPr>
    </w:p>
    <w:p w14:paraId="5E0ED210" w14:textId="77777777" w:rsidR="00A925A5" w:rsidRPr="00DA66D5" w:rsidRDefault="00A925A5" w:rsidP="00DA66D5">
      <w:pPr>
        <w:wordWrap w:val="0"/>
        <w:autoSpaceDE w:val="0"/>
        <w:autoSpaceDN w:val="0"/>
        <w:jc w:val="center"/>
        <w:rPr>
          <w:rFonts w:ascii="맑은 고딕" w:eastAsia="맑은 고딕" w:hAnsi="맑은 고딕"/>
          <w:b/>
          <w:bCs/>
          <w:i/>
          <w:iCs/>
          <w:sz w:val="36"/>
          <w:szCs w:val="36"/>
          <w:lang w:val="en-US" w:eastAsia="ko-KR"/>
        </w:rPr>
      </w:pPr>
      <w:r w:rsidRPr="008C3AB0">
        <w:rPr>
          <w:rFonts w:ascii="맑은 고딕" w:eastAsia="맑은 고딕" w:hAnsi="맑은 고딕" w:cs="굴림" w:hint="eastAsia"/>
          <w:b/>
          <w:sz w:val="28"/>
          <w:szCs w:val="20"/>
          <w:lang w:val="en-US" w:eastAsia="ko-KR"/>
        </w:rPr>
        <w:t>[Reply Form</w:t>
      </w:r>
      <w:r w:rsidRPr="008C3AB0">
        <w:rPr>
          <w:rFonts w:ascii="맑은 고딕" w:eastAsia="DengXian" w:hAnsi="맑은 고딕" w:cs="굴림"/>
          <w:b/>
          <w:sz w:val="28"/>
          <w:szCs w:val="20"/>
          <w:lang w:val="en-US" w:eastAsia="zh-CN"/>
        </w:rPr>
        <w:t>_</w:t>
      </w:r>
      <w:r w:rsidRPr="008C3AB0">
        <w:rPr>
          <w:rFonts w:ascii="맑은 고딕" w:eastAsia="맑은 고딕" w:hAnsi="맑은 고딕" w:cs="굴림"/>
          <w:sz w:val="20"/>
          <w:szCs w:val="20"/>
          <w:lang w:val="en-US" w:eastAsia="ko-KR"/>
        </w:rPr>
        <w:t xml:space="preserve"> </w:t>
      </w:r>
      <w:r w:rsidRPr="008C3AB0">
        <w:rPr>
          <w:rFonts w:ascii="맑은 고딕" w:eastAsia="DengXian" w:hAnsi="맑은 고딕" w:cs="굴림"/>
          <w:b/>
          <w:sz w:val="28"/>
          <w:szCs w:val="20"/>
          <w:lang w:val="en-US" w:eastAsia="zh-CN"/>
        </w:rPr>
        <w:t>Curriculum Vitae</w:t>
      </w:r>
      <w:r w:rsidRPr="008C3AB0">
        <w:rPr>
          <w:rFonts w:ascii="맑은 고딕" w:eastAsia="맑은 고딕" w:hAnsi="맑은 고딕" w:cs="굴림" w:hint="eastAsia"/>
          <w:b/>
          <w:sz w:val="28"/>
          <w:szCs w:val="20"/>
          <w:lang w:val="en-US" w:eastAsia="ko-KR"/>
        </w:rPr>
        <w:t>]</w:t>
      </w:r>
    </w:p>
    <w:p w14:paraId="799D8EE5" w14:textId="77777777" w:rsidR="00A925A5" w:rsidRPr="00DA66D5" w:rsidRDefault="00A925A5" w:rsidP="00DA66D5">
      <w:pPr>
        <w:wordWrap w:val="0"/>
        <w:autoSpaceDE w:val="0"/>
        <w:autoSpaceDN w:val="0"/>
        <w:jc w:val="both"/>
        <w:rPr>
          <w:rFonts w:ascii="맑은 고딕" w:eastAsia="맑은 고딕" w:hAnsi="맑은 고딕" w:cs="굴림"/>
          <w:sz w:val="20"/>
          <w:szCs w:val="20"/>
          <w:lang w:val="en-US" w:eastAsia="ko-KR"/>
        </w:rPr>
      </w:pPr>
    </w:p>
    <w:tbl>
      <w:tblPr>
        <w:tblStyle w:val="11"/>
        <w:tblW w:w="9287" w:type="dxa"/>
        <w:jc w:val="center"/>
        <w:tblLook w:val="04A0" w:firstRow="1" w:lastRow="0" w:firstColumn="1" w:lastColumn="0" w:noHBand="0" w:noVBand="1"/>
      </w:tblPr>
      <w:tblGrid>
        <w:gridCol w:w="1653"/>
        <w:gridCol w:w="4958"/>
        <w:gridCol w:w="2676"/>
      </w:tblGrid>
      <w:tr w:rsidR="00A925A5" w:rsidRPr="00DA66D5" w14:paraId="4CAEC4DE"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2C7FD44A"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N</w:t>
            </w:r>
            <w:r w:rsidRPr="00DA66D5">
              <w:rPr>
                <w:rFonts w:eastAsia="맑은 고딕" w:cs="굴림"/>
                <w:b/>
                <w:bCs/>
                <w:sz w:val="20"/>
                <w:szCs w:val="20"/>
                <w:lang w:val="en-US" w:eastAsia="ko-KR"/>
              </w:rPr>
              <w:t>ame</w:t>
            </w:r>
          </w:p>
        </w:tc>
        <w:tc>
          <w:tcPr>
            <w:tcW w:w="4999" w:type="dxa"/>
            <w:tcBorders>
              <w:top w:val="single" w:sz="4" w:space="0" w:color="auto"/>
              <w:left w:val="single" w:sz="4" w:space="0" w:color="auto"/>
              <w:bottom w:val="single" w:sz="4" w:space="0" w:color="auto"/>
              <w:right w:val="single" w:sz="4" w:space="0" w:color="auto"/>
            </w:tcBorders>
            <w:shd w:val="clear" w:color="auto" w:fill="FFFFFF"/>
            <w:vAlign w:val="center"/>
          </w:tcPr>
          <w:p w14:paraId="3EFFE057" w14:textId="374E14CE" w:rsidR="00A925A5" w:rsidRPr="002E7745" w:rsidRDefault="00D6050D" w:rsidP="00DA66D5">
            <w:pPr>
              <w:wordWrap w:val="0"/>
              <w:autoSpaceDE w:val="0"/>
              <w:autoSpaceDN w:val="0"/>
              <w:rPr>
                <w:rFonts w:ascii="Arial" w:eastAsia="맑은 고딕" w:hAnsi="Arial" w:cs="Arial"/>
                <w:b/>
                <w:sz w:val="20"/>
                <w:szCs w:val="20"/>
                <w:lang w:val="en-US" w:eastAsia="ko-KR"/>
              </w:rPr>
            </w:pPr>
            <w:r w:rsidRPr="002E7745">
              <w:rPr>
                <w:rFonts w:ascii="Arial" w:eastAsia="맑은 고딕" w:hAnsi="Arial" w:cs="Arial"/>
                <w:b/>
                <w:sz w:val="20"/>
                <w:szCs w:val="20"/>
                <w:lang w:val="en-US" w:eastAsia="ko-KR"/>
              </w:rPr>
              <w:t>Sin-Hyeog Im</w:t>
            </w:r>
            <w:r w:rsidR="002E7745">
              <w:rPr>
                <w:rFonts w:ascii="Arial" w:eastAsia="맑은 고딕" w:hAnsi="Arial" w:cs="Arial"/>
                <w:b/>
                <w:sz w:val="20"/>
                <w:szCs w:val="20"/>
                <w:lang w:val="en-US" w:eastAsia="ko-KR"/>
              </w:rPr>
              <w:t>, Ph.D.</w:t>
            </w:r>
          </w:p>
        </w:tc>
        <w:tc>
          <w:tcPr>
            <w:tcW w:w="2629" w:type="dxa"/>
            <w:vMerge w:val="restart"/>
            <w:tcBorders>
              <w:top w:val="single" w:sz="4" w:space="0" w:color="auto"/>
              <w:left w:val="single" w:sz="4" w:space="0" w:color="auto"/>
              <w:right w:val="single" w:sz="4" w:space="0" w:color="auto"/>
            </w:tcBorders>
            <w:shd w:val="clear" w:color="auto" w:fill="FFFFFF"/>
            <w:vAlign w:val="center"/>
          </w:tcPr>
          <w:p w14:paraId="794E520D" w14:textId="24DAED12" w:rsidR="00A925A5" w:rsidRPr="00DA66D5" w:rsidRDefault="00D6050D" w:rsidP="00DA66D5">
            <w:pPr>
              <w:wordWrap w:val="0"/>
              <w:autoSpaceDE w:val="0"/>
              <w:autoSpaceDN w:val="0"/>
              <w:jc w:val="center"/>
              <w:rPr>
                <w:rFonts w:eastAsia="맑은 고딕" w:cs="굴림"/>
                <w:b/>
                <w:sz w:val="20"/>
                <w:szCs w:val="20"/>
                <w:lang w:val="en-US" w:eastAsia="ko-KR"/>
              </w:rPr>
            </w:pPr>
            <w:r>
              <w:rPr>
                <w:rFonts w:eastAsia="맑은 고딕" w:cs="굴림"/>
                <w:b/>
                <w:noProof/>
                <w:sz w:val="20"/>
                <w:szCs w:val="20"/>
                <w:lang w:val="en-US" w:eastAsia="ko-KR"/>
              </w:rPr>
              <w:drawing>
                <wp:inline distT="0" distB="0" distL="0" distR="0" wp14:anchorId="7DC5A42D" wp14:editId="3A8FC9B4">
                  <wp:extent cx="1557294" cy="2076450"/>
                  <wp:effectExtent l="0" t="0" r="508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임신혁_2017_IBS_test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3550" cy="2098125"/>
                          </a:xfrm>
                          <a:prstGeom prst="rect">
                            <a:avLst/>
                          </a:prstGeom>
                        </pic:spPr>
                      </pic:pic>
                    </a:graphicData>
                  </a:graphic>
                </wp:inline>
              </w:drawing>
            </w:r>
          </w:p>
        </w:tc>
      </w:tr>
      <w:tr w:rsidR="00A925A5" w:rsidRPr="00DA66D5" w14:paraId="17056481"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67C35422"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A</w:t>
            </w:r>
            <w:r w:rsidRPr="00DA66D5">
              <w:rPr>
                <w:rFonts w:eastAsia="맑은 고딕" w:cs="굴림"/>
                <w:b/>
                <w:bCs/>
                <w:sz w:val="20"/>
                <w:szCs w:val="20"/>
                <w:lang w:val="en-US" w:eastAsia="ko-KR"/>
              </w:rPr>
              <w:t>ffiliation</w:t>
            </w:r>
          </w:p>
        </w:tc>
        <w:tc>
          <w:tcPr>
            <w:tcW w:w="4999" w:type="dxa"/>
            <w:tcBorders>
              <w:top w:val="single" w:sz="4" w:space="0" w:color="auto"/>
              <w:left w:val="single" w:sz="4" w:space="0" w:color="auto"/>
              <w:bottom w:val="single" w:sz="4" w:space="0" w:color="auto"/>
              <w:right w:val="single" w:sz="4" w:space="0" w:color="auto"/>
            </w:tcBorders>
            <w:vAlign w:val="center"/>
          </w:tcPr>
          <w:p w14:paraId="4B7F943D" w14:textId="1DC47EEE" w:rsidR="00A925A5" w:rsidRPr="002E7745" w:rsidRDefault="00D6050D" w:rsidP="00DA66D5">
            <w:pPr>
              <w:wordWrap w:val="0"/>
              <w:autoSpaceDE w:val="0"/>
              <w:autoSpaceDN w:val="0"/>
              <w:rPr>
                <w:rFonts w:ascii="Arial" w:eastAsia="맑은 고딕" w:hAnsi="Arial" w:cs="Arial"/>
                <w:sz w:val="20"/>
                <w:szCs w:val="20"/>
                <w:lang w:val="en-US" w:eastAsia="ko-KR"/>
              </w:rPr>
            </w:pPr>
            <w:r w:rsidRPr="002E7745">
              <w:rPr>
                <w:rFonts w:ascii="Arial" w:eastAsia="맑은 고딕" w:hAnsi="Arial" w:cs="Arial"/>
                <w:sz w:val="20"/>
                <w:szCs w:val="20"/>
                <w:lang w:val="en-US" w:eastAsia="ko-KR"/>
              </w:rPr>
              <w:t>Department of Life Sciences, POSTECH</w:t>
            </w:r>
          </w:p>
        </w:tc>
        <w:tc>
          <w:tcPr>
            <w:tcW w:w="2629" w:type="dxa"/>
            <w:vMerge/>
            <w:tcBorders>
              <w:left w:val="single" w:sz="4" w:space="0" w:color="auto"/>
              <w:right w:val="single" w:sz="4" w:space="0" w:color="auto"/>
            </w:tcBorders>
          </w:tcPr>
          <w:p w14:paraId="7866B39C" w14:textId="77777777" w:rsidR="00A925A5" w:rsidRPr="00DA66D5" w:rsidRDefault="00A925A5" w:rsidP="00DA66D5">
            <w:pPr>
              <w:wordWrap w:val="0"/>
              <w:autoSpaceDE w:val="0"/>
              <w:autoSpaceDN w:val="0"/>
              <w:rPr>
                <w:rFonts w:eastAsia="맑은 고딕" w:cs="굴림"/>
                <w:sz w:val="20"/>
                <w:szCs w:val="20"/>
                <w:lang w:val="en-US" w:eastAsia="ko-KR"/>
              </w:rPr>
            </w:pPr>
          </w:p>
        </w:tc>
      </w:tr>
      <w:tr w:rsidR="00A925A5" w:rsidRPr="00DA66D5" w14:paraId="60DC015F"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44ED7404"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O</w:t>
            </w:r>
            <w:r w:rsidRPr="00DA66D5">
              <w:rPr>
                <w:rFonts w:eastAsia="맑은 고딕" w:cs="굴림"/>
                <w:b/>
                <w:bCs/>
                <w:sz w:val="20"/>
                <w:szCs w:val="20"/>
                <w:lang w:val="en-US" w:eastAsia="ko-KR"/>
              </w:rPr>
              <w:t>fficial Position</w:t>
            </w:r>
          </w:p>
        </w:tc>
        <w:tc>
          <w:tcPr>
            <w:tcW w:w="4999" w:type="dxa"/>
            <w:tcBorders>
              <w:top w:val="single" w:sz="4" w:space="0" w:color="auto"/>
              <w:left w:val="single" w:sz="4" w:space="0" w:color="auto"/>
              <w:bottom w:val="single" w:sz="4" w:space="0" w:color="auto"/>
              <w:right w:val="single" w:sz="4" w:space="0" w:color="auto"/>
            </w:tcBorders>
            <w:vAlign w:val="center"/>
          </w:tcPr>
          <w:p w14:paraId="64889E69" w14:textId="486D1535" w:rsidR="00A925A5" w:rsidRPr="002E7745" w:rsidRDefault="00D6050D" w:rsidP="00DA66D5">
            <w:pPr>
              <w:wordWrap w:val="0"/>
              <w:autoSpaceDE w:val="0"/>
              <w:autoSpaceDN w:val="0"/>
              <w:rPr>
                <w:rFonts w:ascii="Arial" w:eastAsia="맑은 고딕" w:hAnsi="Arial" w:cs="Arial"/>
                <w:sz w:val="20"/>
                <w:szCs w:val="20"/>
                <w:lang w:val="en-US" w:eastAsia="ko-KR"/>
              </w:rPr>
            </w:pPr>
            <w:r w:rsidRPr="002E7745">
              <w:rPr>
                <w:rFonts w:ascii="Arial" w:eastAsia="맑은 고딕" w:hAnsi="Arial" w:cs="Arial"/>
                <w:sz w:val="20"/>
                <w:szCs w:val="20"/>
                <w:lang w:val="en-US" w:eastAsia="ko-KR"/>
              </w:rPr>
              <w:t>Professor</w:t>
            </w:r>
          </w:p>
        </w:tc>
        <w:tc>
          <w:tcPr>
            <w:tcW w:w="2629" w:type="dxa"/>
            <w:vMerge/>
            <w:tcBorders>
              <w:left w:val="single" w:sz="4" w:space="0" w:color="auto"/>
              <w:bottom w:val="single" w:sz="4" w:space="0" w:color="auto"/>
              <w:right w:val="single" w:sz="4" w:space="0" w:color="auto"/>
            </w:tcBorders>
          </w:tcPr>
          <w:p w14:paraId="6831FDA1" w14:textId="77777777" w:rsidR="00A925A5" w:rsidRPr="00DA66D5" w:rsidRDefault="00A925A5" w:rsidP="00DA66D5">
            <w:pPr>
              <w:wordWrap w:val="0"/>
              <w:autoSpaceDE w:val="0"/>
              <w:autoSpaceDN w:val="0"/>
              <w:rPr>
                <w:rFonts w:eastAsia="맑은 고딕" w:cs="굴림"/>
                <w:sz w:val="20"/>
                <w:szCs w:val="20"/>
                <w:lang w:val="en-US" w:eastAsia="ko-KR"/>
              </w:rPr>
            </w:pPr>
          </w:p>
        </w:tc>
      </w:tr>
      <w:tr w:rsidR="00A925A5" w:rsidRPr="00DA66D5" w14:paraId="7CD7EDB2"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732D8B53"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E</w:t>
            </w:r>
            <w:r w:rsidRPr="00DA66D5">
              <w:rPr>
                <w:rFonts w:eastAsia="맑은 고딕" w:cs="굴림"/>
                <w:b/>
                <w:bCs/>
                <w:sz w:val="20"/>
                <w:szCs w:val="20"/>
                <w:lang w:val="en-US" w:eastAsia="ko-KR"/>
              </w:rPr>
              <w:t>ducation</w:t>
            </w:r>
          </w:p>
        </w:tc>
        <w:tc>
          <w:tcPr>
            <w:tcW w:w="7628" w:type="dxa"/>
            <w:gridSpan w:val="2"/>
            <w:tcBorders>
              <w:top w:val="single" w:sz="4" w:space="0" w:color="auto"/>
              <w:left w:val="single" w:sz="4" w:space="0" w:color="auto"/>
              <w:bottom w:val="single" w:sz="4" w:space="0" w:color="auto"/>
              <w:right w:val="single" w:sz="4" w:space="0" w:color="auto"/>
            </w:tcBorders>
            <w:vAlign w:val="center"/>
          </w:tcPr>
          <w:p w14:paraId="793E4052" w14:textId="5D4FFE94" w:rsidR="00A925A5" w:rsidRPr="002E7745" w:rsidRDefault="00C75F4B" w:rsidP="00DA66D5">
            <w:pPr>
              <w:wordWrap w:val="0"/>
              <w:autoSpaceDE w:val="0"/>
              <w:autoSpaceDN w:val="0"/>
              <w:rPr>
                <w:rFonts w:ascii="Arial" w:eastAsia="맑은 고딕" w:hAnsi="Arial" w:cs="Arial"/>
                <w:sz w:val="20"/>
                <w:szCs w:val="20"/>
                <w:lang w:val="en-US" w:eastAsia="ko-KR"/>
              </w:rPr>
            </w:pPr>
            <w:r w:rsidRPr="002E7745">
              <w:rPr>
                <w:rFonts w:ascii="Arial" w:eastAsia="맑은 고딕" w:hAnsi="Arial" w:cs="Arial"/>
                <w:sz w:val="20"/>
                <w:szCs w:val="20"/>
                <w:lang w:val="en-US" w:eastAsia="ko-KR"/>
              </w:rPr>
              <w:t xml:space="preserve">1987. </w:t>
            </w:r>
            <w:proofErr w:type="spellStart"/>
            <w:r w:rsidRPr="002E7745">
              <w:rPr>
                <w:rFonts w:ascii="Arial" w:eastAsia="맑은 고딕" w:hAnsi="Arial" w:cs="Arial"/>
                <w:sz w:val="20"/>
                <w:szCs w:val="20"/>
                <w:lang w:val="en-US" w:eastAsia="ko-KR"/>
              </w:rPr>
              <w:t>Bsc</w:t>
            </w:r>
            <w:proofErr w:type="spellEnd"/>
            <w:r w:rsidRPr="002E7745">
              <w:rPr>
                <w:rFonts w:ascii="Arial" w:eastAsia="맑은 고딕" w:hAnsi="Arial" w:cs="Arial"/>
                <w:sz w:val="20"/>
                <w:szCs w:val="20"/>
                <w:lang w:val="en-US" w:eastAsia="ko-KR"/>
              </w:rPr>
              <w:t>. Korea University (Seoul, Korea)</w:t>
            </w:r>
          </w:p>
          <w:p w14:paraId="3C20CEAA" w14:textId="316CDD19" w:rsidR="00C75F4B" w:rsidRPr="002E7745" w:rsidRDefault="00C75F4B" w:rsidP="00DA66D5">
            <w:pPr>
              <w:wordWrap w:val="0"/>
              <w:autoSpaceDE w:val="0"/>
              <w:autoSpaceDN w:val="0"/>
              <w:rPr>
                <w:rFonts w:ascii="Arial" w:eastAsia="맑은 고딕" w:hAnsi="Arial" w:cs="Arial"/>
                <w:sz w:val="20"/>
                <w:szCs w:val="20"/>
                <w:lang w:val="en-US" w:eastAsia="ko-KR"/>
              </w:rPr>
            </w:pPr>
            <w:r w:rsidRPr="002E7745">
              <w:rPr>
                <w:rFonts w:ascii="Arial" w:eastAsia="맑은 고딕" w:hAnsi="Arial" w:cs="Arial"/>
                <w:sz w:val="20"/>
                <w:szCs w:val="20"/>
                <w:lang w:val="en-US" w:eastAsia="ko-KR"/>
              </w:rPr>
              <w:t>1989. MSc. Korea University (Seoul, Korea)</w:t>
            </w:r>
          </w:p>
          <w:p w14:paraId="3546EBFC" w14:textId="2B8801E4" w:rsidR="00C75F4B" w:rsidRPr="00DA66D5" w:rsidRDefault="00C75F4B" w:rsidP="00DA66D5">
            <w:pPr>
              <w:wordWrap w:val="0"/>
              <w:autoSpaceDE w:val="0"/>
              <w:autoSpaceDN w:val="0"/>
              <w:rPr>
                <w:rFonts w:eastAsia="맑은 고딕" w:cs="굴림"/>
                <w:sz w:val="20"/>
                <w:szCs w:val="20"/>
                <w:lang w:val="en-US" w:eastAsia="ko-KR"/>
              </w:rPr>
            </w:pPr>
            <w:r w:rsidRPr="002E7745">
              <w:rPr>
                <w:rFonts w:ascii="Arial" w:eastAsia="맑은 고딕" w:hAnsi="Arial" w:cs="Arial"/>
                <w:sz w:val="20"/>
                <w:szCs w:val="20"/>
                <w:lang w:val="en-US" w:eastAsia="ko-KR"/>
              </w:rPr>
              <w:t>2001. Ph.D. Weizmann Institute of Science (Rehovot, Israel)</w:t>
            </w:r>
          </w:p>
        </w:tc>
      </w:tr>
      <w:tr w:rsidR="00A925A5" w:rsidRPr="00DA66D5" w14:paraId="58B32FB2" w14:textId="77777777" w:rsidTr="0057532F">
        <w:trPr>
          <w:trHeight w:val="2384"/>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02C6CCFD"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M</w:t>
            </w:r>
            <w:r w:rsidRPr="00DA66D5">
              <w:rPr>
                <w:rFonts w:eastAsia="맑은 고딕" w:cs="굴림"/>
                <w:b/>
                <w:bCs/>
                <w:sz w:val="20"/>
                <w:szCs w:val="20"/>
                <w:lang w:val="en-US" w:eastAsia="ko-KR"/>
              </w:rPr>
              <w:t>ajor Career</w:t>
            </w:r>
          </w:p>
          <w:p w14:paraId="1FB2BB30"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b/>
                <w:bCs/>
                <w:sz w:val="20"/>
                <w:szCs w:val="20"/>
                <w:lang w:val="en-US" w:eastAsia="ko-KR"/>
              </w:rPr>
              <w:t xml:space="preserve">(less than </w:t>
            </w:r>
          </w:p>
          <w:p w14:paraId="26C3D989"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b/>
                <w:bCs/>
                <w:sz w:val="20"/>
                <w:szCs w:val="20"/>
                <w:lang w:val="en-US" w:eastAsia="ko-KR"/>
              </w:rPr>
              <w:t>5 items)</w:t>
            </w:r>
          </w:p>
        </w:tc>
        <w:tc>
          <w:tcPr>
            <w:tcW w:w="7628" w:type="dxa"/>
            <w:gridSpan w:val="2"/>
            <w:tcBorders>
              <w:top w:val="single" w:sz="4" w:space="0" w:color="auto"/>
              <w:left w:val="single" w:sz="4" w:space="0" w:color="auto"/>
              <w:bottom w:val="single" w:sz="4" w:space="0" w:color="auto"/>
              <w:right w:val="single" w:sz="4" w:space="0" w:color="auto"/>
            </w:tcBorders>
            <w:vAlign w:val="center"/>
          </w:tcPr>
          <w:p w14:paraId="3F6B80D4" w14:textId="335BE814" w:rsidR="00A925A5" w:rsidRPr="00760081" w:rsidRDefault="00C75F4B" w:rsidP="00DA66D5">
            <w:pPr>
              <w:wordWrap w:val="0"/>
              <w:autoSpaceDE w:val="0"/>
              <w:autoSpaceDN w:val="0"/>
              <w:rPr>
                <w:rFonts w:ascii="Arial" w:hAnsi="Arial" w:cs="Arial"/>
                <w:sz w:val="20"/>
              </w:rPr>
            </w:pPr>
            <w:r w:rsidRPr="00760081">
              <w:rPr>
                <w:rFonts w:ascii="Arial" w:eastAsia="맑은 고딕" w:hAnsi="Arial" w:cs="Arial"/>
                <w:sz w:val="20"/>
                <w:szCs w:val="20"/>
                <w:lang w:val="en-US" w:eastAsia="ko-KR"/>
              </w:rPr>
              <w:t xml:space="preserve">1991-1996: Senior Scientist, R&amp;D Center, </w:t>
            </w:r>
            <w:r w:rsidRPr="00760081">
              <w:rPr>
                <w:rFonts w:ascii="Arial" w:hAnsi="Arial" w:cs="Arial"/>
                <w:sz w:val="20"/>
              </w:rPr>
              <w:t xml:space="preserve">Chong </w:t>
            </w:r>
            <w:proofErr w:type="spellStart"/>
            <w:r w:rsidRPr="00760081">
              <w:rPr>
                <w:rFonts w:ascii="Arial" w:hAnsi="Arial" w:cs="Arial"/>
                <w:sz w:val="20"/>
              </w:rPr>
              <w:t>Kun</w:t>
            </w:r>
            <w:proofErr w:type="spellEnd"/>
            <w:r w:rsidRPr="00760081">
              <w:rPr>
                <w:rFonts w:ascii="Arial" w:hAnsi="Arial" w:cs="Arial"/>
                <w:sz w:val="20"/>
              </w:rPr>
              <w:t xml:space="preserve"> Dang</w:t>
            </w:r>
            <w:r w:rsidR="00BD5095" w:rsidRPr="00760081">
              <w:rPr>
                <w:rFonts w:ascii="Arial" w:hAnsi="Arial" w:cs="Arial"/>
                <w:sz w:val="20"/>
              </w:rPr>
              <w:t xml:space="preserve"> Co.</w:t>
            </w:r>
            <w:r w:rsidRPr="00760081">
              <w:rPr>
                <w:rFonts w:ascii="Arial" w:hAnsi="Arial" w:cs="Arial"/>
                <w:sz w:val="20"/>
              </w:rPr>
              <w:t xml:space="preserve"> Korea</w:t>
            </w:r>
          </w:p>
          <w:p w14:paraId="5507B727" w14:textId="77777777" w:rsidR="00C75F4B" w:rsidRPr="00760081" w:rsidRDefault="00C75F4B" w:rsidP="00DA66D5">
            <w:pPr>
              <w:wordWrap w:val="0"/>
              <w:autoSpaceDE w:val="0"/>
              <w:autoSpaceDN w:val="0"/>
              <w:rPr>
                <w:rFonts w:ascii="Arial" w:eastAsia="맑은 고딕" w:hAnsi="Arial" w:cs="Arial"/>
                <w:sz w:val="20"/>
                <w:szCs w:val="20"/>
                <w:lang w:val="en-US" w:eastAsia="ko-KR"/>
              </w:rPr>
            </w:pPr>
            <w:r w:rsidRPr="00760081">
              <w:rPr>
                <w:rFonts w:ascii="Arial" w:eastAsia="맑은 고딕" w:hAnsi="Arial" w:cs="Arial"/>
                <w:sz w:val="20"/>
                <w:szCs w:val="20"/>
                <w:lang w:val="en-US" w:eastAsia="ko-KR"/>
              </w:rPr>
              <w:t>2001-2003: Postdoc Fellow, Harvard Medical School, Boston, USA</w:t>
            </w:r>
          </w:p>
          <w:p w14:paraId="45305928" w14:textId="5F20F833" w:rsidR="00C75F4B" w:rsidRPr="00760081" w:rsidRDefault="00C75F4B" w:rsidP="00DA66D5">
            <w:pPr>
              <w:wordWrap w:val="0"/>
              <w:autoSpaceDE w:val="0"/>
              <w:autoSpaceDN w:val="0"/>
              <w:rPr>
                <w:rFonts w:ascii="Arial" w:eastAsia="맑은 고딕" w:hAnsi="Arial" w:cs="Arial"/>
                <w:sz w:val="20"/>
                <w:szCs w:val="20"/>
                <w:lang w:val="en-US" w:eastAsia="ko-KR"/>
              </w:rPr>
            </w:pPr>
            <w:r w:rsidRPr="00760081">
              <w:rPr>
                <w:rFonts w:ascii="Arial" w:eastAsia="맑은 고딕" w:hAnsi="Arial" w:cs="Arial"/>
                <w:sz w:val="20"/>
                <w:szCs w:val="20"/>
                <w:lang w:val="en-US" w:eastAsia="ko-KR"/>
              </w:rPr>
              <w:t xml:space="preserve">2004-2014.02: Professor, </w:t>
            </w:r>
            <w:r w:rsidRPr="00760081">
              <w:rPr>
                <w:rFonts w:ascii="Arial" w:hAnsi="Arial" w:cs="Arial"/>
                <w:sz w:val="20"/>
              </w:rPr>
              <w:t>Gwangju Institute of Science and Technology</w:t>
            </w:r>
            <w:r w:rsidRPr="00760081">
              <w:rPr>
                <w:rFonts w:ascii="Arial" w:eastAsia="맑은 고딕" w:hAnsi="Arial" w:cs="Arial"/>
                <w:sz w:val="20"/>
                <w:szCs w:val="20"/>
                <w:lang w:val="en-US" w:eastAsia="ko-KR"/>
              </w:rPr>
              <w:t>, Korea.</w:t>
            </w:r>
          </w:p>
          <w:p w14:paraId="3A11AE98" w14:textId="543D8388" w:rsidR="00C75F4B" w:rsidRPr="00760081" w:rsidRDefault="00C75F4B" w:rsidP="00DA66D5">
            <w:pPr>
              <w:wordWrap w:val="0"/>
              <w:autoSpaceDE w:val="0"/>
              <w:autoSpaceDN w:val="0"/>
              <w:rPr>
                <w:rFonts w:ascii="Arial" w:hAnsi="Arial" w:cs="Arial"/>
                <w:sz w:val="20"/>
              </w:rPr>
            </w:pPr>
            <w:r w:rsidRPr="00760081">
              <w:rPr>
                <w:rFonts w:ascii="Arial" w:eastAsia="맑은 고딕" w:hAnsi="Arial" w:cs="Arial"/>
                <w:sz w:val="20"/>
                <w:szCs w:val="20"/>
                <w:lang w:val="en-US" w:eastAsia="ko-KR"/>
              </w:rPr>
              <w:t>2014-2018. Group leader</w:t>
            </w:r>
            <w:r w:rsidR="00BD5095" w:rsidRPr="00760081">
              <w:rPr>
                <w:rFonts w:ascii="Arial" w:eastAsia="맑은 고딕" w:hAnsi="Arial" w:cs="Arial"/>
                <w:sz w:val="20"/>
                <w:szCs w:val="20"/>
                <w:lang w:val="en-US" w:eastAsia="ko-KR"/>
              </w:rPr>
              <w:t>,</w:t>
            </w:r>
            <w:r w:rsidRPr="00760081">
              <w:rPr>
                <w:rFonts w:ascii="Arial" w:eastAsia="맑은 고딕" w:hAnsi="Arial" w:cs="Arial"/>
                <w:sz w:val="20"/>
                <w:szCs w:val="20"/>
                <w:lang w:val="en-US" w:eastAsia="ko-KR"/>
              </w:rPr>
              <w:t xml:space="preserve"> Acting Director, </w:t>
            </w:r>
            <w:r w:rsidRPr="00760081">
              <w:rPr>
                <w:rFonts w:ascii="Arial" w:hAnsi="Arial" w:cs="Arial"/>
                <w:sz w:val="20"/>
              </w:rPr>
              <w:t>Institute for Basic Science (IBS)</w:t>
            </w:r>
            <w:r w:rsidR="00BD5095" w:rsidRPr="00760081">
              <w:rPr>
                <w:rFonts w:ascii="Arial" w:hAnsi="Arial" w:cs="Arial"/>
                <w:sz w:val="20"/>
              </w:rPr>
              <w:t>, Korea</w:t>
            </w:r>
          </w:p>
          <w:p w14:paraId="11503ABC" w14:textId="33AC51C8" w:rsidR="00C75F4B" w:rsidRPr="00760081" w:rsidRDefault="00C75F4B" w:rsidP="00DA66D5">
            <w:pPr>
              <w:wordWrap w:val="0"/>
              <w:autoSpaceDE w:val="0"/>
              <w:autoSpaceDN w:val="0"/>
              <w:rPr>
                <w:rFonts w:ascii="Arial" w:eastAsia="맑은 고딕" w:hAnsi="Arial" w:cs="Arial"/>
                <w:sz w:val="20"/>
                <w:szCs w:val="20"/>
                <w:lang w:val="en-US" w:eastAsia="ko-KR"/>
              </w:rPr>
            </w:pPr>
            <w:r w:rsidRPr="00760081">
              <w:rPr>
                <w:rFonts w:ascii="Arial" w:eastAsia="맑은 고딕" w:hAnsi="Arial" w:cs="Arial"/>
                <w:sz w:val="20"/>
                <w:szCs w:val="20"/>
                <w:lang w:val="en-US" w:eastAsia="ko-KR"/>
              </w:rPr>
              <w:t>2014</w:t>
            </w:r>
            <w:r w:rsidR="00BD5095" w:rsidRPr="00760081">
              <w:rPr>
                <w:rFonts w:ascii="Arial" w:eastAsia="맑은 고딕" w:hAnsi="Arial" w:cs="Arial"/>
                <w:sz w:val="20"/>
                <w:szCs w:val="20"/>
                <w:lang w:val="en-US" w:eastAsia="ko-KR"/>
              </w:rPr>
              <w:t>.03</w:t>
            </w:r>
            <w:r w:rsidRPr="00760081">
              <w:rPr>
                <w:rFonts w:ascii="Arial" w:eastAsia="맑은 고딕" w:hAnsi="Arial" w:cs="Arial"/>
                <w:sz w:val="20"/>
                <w:szCs w:val="20"/>
                <w:lang w:val="en-US" w:eastAsia="ko-KR"/>
              </w:rPr>
              <w:t>- Pre</w:t>
            </w:r>
            <w:r w:rsidR="00BD5095" w:rsidRPr="00760081">
              <w:rPr>
                <w:rFonts w:ascii="Arial" w:eastAsia="맑은 고딕" w:hAnsi="Arial" w:cs="Arial"/>
                <w:sz w:val="20"/>
                <w:szCs w:val="20"/>
                <w:lang w:val="en-US" w:eastAsia="ko-KR"/>
              </w:rPr>
              <w:t>sent. Professor, POSTECH, Korea</w:t>
            </w:r>
          </w:p>
          <w:p w14:paraId="427D36FC" w14:textId="07291C08" w:rsidR="00BD5095" w:rsidRPr="00DA66D5" w:rsidRDefault="00BD5095" w:rsidP="00DA66D5">
            <w:pPr>
              <w:wordWrap w:val="0"/>
              <w:autoSpaceDE w:val="0"/>
              <w:autoSpaceDN w:val="0"/>
              <w:rPr>
                <w:rFonts w:eastAsia="맑은 고딕" w:cs="굴림"/>
                <w:sz w:val="20"/>
                <w:szCs w:val="20"/>
                <w:lang w:val="en-US" w:eastAsia="ko-KR"/>
              </w:rPr>
            </w:pPr>
            <w:r w:rsidRPr="00760081">
              <w:rPr>
                <w:rFonts w:ascii="Arial" w:eastAsia="맑은 고딕" w:hAnsi="Arial" w:cs="Arial"/>
                <w:sz w:val="20"/>
                <w:szCs w:val="20"/>
                <w:lang w:val="en-US" w:eastAsia="ko-KR"/>
              </w:rPr>
              <w:t xml:space="preserve">2019.06- CEO, </w:t>
            </w:r>
            <w:proofErr w:type="spellStart"/>
            <w:r w:rsidRPr="00760081">
              <w:rPr>
                <w:rFonts w:ascii="Arial" w:eastAsia="맑은 고딕" w:hAnsi="Arial" w:cs="Arial"/>
                <w:sz w:val="20"/>
                <w:szCs w:val="20"/>
                <w:lang w:val="en-US" w:eastAsia="ko-KR"/>
              </w:rPr>
              <w:t>ImmunoBiome</w:t>
            </w:r>
            <w:proofErr w:type="spellEnd"/>
            <w:r w:rsidRPr="00760081">
              <w:rPr>
                <w:rFonts w:ascii="Arial" w:eastAsia="맑은 고딕" w:hAnsi="Arial" w:cs="Arial"/>
                <w:sz w:val="20"/>
                <w:szCs w:val="20"/>
                <w:lang w:val="en-US" w:eastAsia="ko-KR"/>
              </w:rPr>
              <w:t xml:space="preserve"> Inc. Korea</w:t>
            </w:r>
          </w:p>
        </w:tc>
      </w:tr>
      <w:tr w:rsidR="00A925A5" w:rsidRPr="00DA66D5" w14:paraId="585ABDA9" w14:textId="77777777" w:rsidTr="0057532F">
        <w:trPr>
          <w:trHeight w:val="3159"/>
          <w:jc w:val="center"/>
        </w:trPr>
        <w:tc>
          <w:tcPr>
            <w:tcW w:w="9287" w:type="dxa"/>
            <w:gridSpan w:val="3"/>
            <w:tcBorders>
              <w:top w:val="single" w:sz="4" w:space="0" w:color="auto"/>
              <w:left w:val="single" w:sz="4" w:space="0" w:color="auto"/>
              <w:bottom w:val="single" w:sz="4" w:space="0" w:color="auto"/>
              <w:right w:val="single" w:sz="4" w:space="0" w:color="auto"/>
            </w:tcBorders>
          </w:tcPr>
          <w:p w14:paraId="61A00035" w14:textId="4AA968BA" w:rsidR="00267987" w:rsidRPr="007856E8" w:rsidRDefault="00267987" w:rsidP="00267987">
            <w:pPr>
              <w:spacing w:line="360" w:lineRule="auto"/>
              <w:rPr>
                <w:rFonts w:ascii="Arial" w:hAnsi="Arial" w:cs="Arial"/>
                <w:sz w:val="22"/>
              </w:rPr>
            </w:pPr>
            <w:bookmarkStart w:id="0" w:name="_Hlk53476219"/>
            <w:r w:rsidRPr="007856E8">
              <w:rPr>
                <w:rFonts w:ascii="Arial" w:hAnsi="Arial" w:cs="Arial"/>
                <w:sz w:val="22"/>
              </w:rPr>
              <w:t xml:space="preserve">Dr. Sin-Hyeog Im is a </w:t>
            </w:r>
            <w:r>
              <w:rPr>
                <w:rFonts w:ascii="Arial" w:hAnsi="Arial" w:cs="Arial"/>
                <w:sz w:val="22"/>
              </w:rPr>
              <w:t>p</w:t>
            </w:r>
            <w:r w:rsidRPr="007856E8">
              <w:rPr>
                <w:rFonts w:ascii="Arial" w:hAnsi="Arial" w:cs="Arial"/>
                <w:sz w:val="22"/>
              </w:rPr>
              <w:t xml:space="preserve">rofessor </w:t>
            </w:r>
            <w:r>
              <w:rPr>
                <w:rFonts w:ascii="Arial" w:hAnsi="Arial" w:cs="Arial"/>
                <w:sz w:val="22"/>
              </w:rPr>
              <w:t xml:space="preserve">in the department of Life Sciences, </w:t>
            </w:r>
            <w:r w:rsidRPr="007856E8">
              <w:rPr>
                <w:rFonts w:ascii="Arial" w:hAnsi="Arial" w:cs="Arial"/>
                <w:sz w:val="22"/>
              </w:rPr>
              <w:t>Pohang University of Science and Technology (POSTECH)</w:t>
            </w:r>
            <w:r>
              <w:rPr>
                <w:rFonts w:ascii="Arial" w:hAnsi="Arial" w:cs="Arial"/>
                <w:sz w:val="22"/>
              </w:rPr>
              <w:t>.</w:t>
            </w:r>
            <w:r w:rsidRPr="007856E8">
              <w:rPr>
                <w:rFonts w:ascii="Arial" w:hAnsi="Arial" w:cs="Arial"/>
                <w:sz w:val="22"/>
              </w:rPr>
              <w:t xml:space="preserve"> Since establishing his own lab in 2004, he has been working on </w:t>
            </w:r>
            <w:r>
              <w:rPr>
                <w:rFonts w:ascii="Arial" w:hAnsi="Arial" w:cs="Arial"/>
                <w:sz w:val="22"/>
              </w:rPr>
              <w:t xml:space="preserve">the cellular and molecular </w:t>
            </w:r>
            <w:r w:rsidRPr="007856E8">
              <w:rPr>
                <w:rFonts w:ascii="Arial" w:hAnsi="Arial" w:cs="Arial"/>
                <w:sz w:val="22"/>
              </w:rPr>
              <w:t>mechanism</w:t>
            </w:r>
            <w:r>
              <w:rPr>
                <w:rFonts w:ascii="Arial" w:hAnsi="Arial" w:cs="Arial"/>
                <w:sz w:val="22"/>
              </w:rPr>
              <w:t>s</w:t>
            </w:r>
            <w:r w:rsidRPr="007856E8">
              <w:rPr>
                <w:rFonts w:ascii="Arial" w:hAnsi="Arial" w:cs="Arial"/>
                <w:sz w:val="22"/>
              </w:rPr>
              <w:t xml:space="preserve"> of immune tolerance in health and disease</w:t>
            </w:r>
            <w:r>
              <w:rPr>
                <w:rFonts w:ascii="Arial" w:hAnsi="Arial" w:cs="Arial"/>
                <w:sz w:val="22"/>
              </w:rPr>
              <w:t>. H</w:t>
            </w:r>
            <w:r w:rsidRPr="007856E8">
              <w:rPr>
                <w:rFonts w:ascii="Arial" w:hAnsi="Arial" w:cs="Arial"/>
                <w:sz w:val="22"/>
              </w:rPr>
              <w:t xml:space="preserve">e </w:t>
            </w:r>
            <w:r>
              <w:rPr>
                <w:rFonts w:ascii="Arial" w:hAnsi="Arial" w:cs="Arial"/>
                <w:sz w:val="22"/>
              </w:rPr>
              <w:t xml:space="preserve">has investigated the </w:t>
            </w:r>
            <w:r w:rsidR="00394BA9">
              <w:rPr>
                <w:rFonts w:ascii="Arial" w:hAnsi="Arial" w:cs="Arial"/>
                <w:sz w:val="22"/>
              </w:rPr>
              <w:t xml:space="preserve">role of commensal microbiota in </w:t>
            </w:r>
            <w:r>
              <w:rPr>
                <w:rFonts w:ascii="Arial" w:hAnsi="Arial" w:cs="Arial"/>
                <w:sz w:val="22"/>
              </w:rPr>
              <w:t>shaping host immunity. He believe</w:t>
            </w:r>
            <w:r w:rsidR="00394BA9">
              <w:rPr>
                <w:rFonts w:ascii="Arial" w:hAnsi="Arial" w:cs="Arial"/>
                <w:sz w:val="22"/>
              </w:rPr>
              <w:t>s</w:t>
            </w:r>
            <w:r>
              <w:rPr>
                <w:rFonts w:ascii="Arial" w:hAnsi="Arial" w:cs="Arial"/>
                <w:sz w:val="22"/>
              </w:rPr>
              <w:t xml:space="preserve"> that targeting gut immunity by rationally selected microorganism could remold</w:t>
            </w:r>
            <w:r w:rsidR="00394BA9">
              <w:rPr>
                <w:rFonts w:ascii="Arial" w:hAnsi="Arial" w:cs="Arial"/>
                <w:sz w:val="22"/>
              </w:rPr>
              <w:t xml:space="preserve"> the</w:t>
            </w:r>
            <w:r>
              <w:rPr>
                <w:rFonts w:ascii="Arial" w:hAnsi="Arial" w:cs="Arial"/>
                <w:sz w:val="22"/>
              </w:rPr>
              <w:t xml:space="preserve"> dysregulated immune responses in diverse immune disorders. Initially he identified</w:t>
            </w:r>
            <w:r w:rsidRPr="007856E8">
              <w:rPr>
                <w:rFonts w:ascii="Arial" w:hAnsi="Arial" w:cs="Arial"/>
                <w:sz w:val="22"/>
              </w:rPr>
              <w:t xml:space="preserve"> </w:t>
            </w:r>
            <w:r>
              <w:rPr>
                <w:rFonts w:ascii="Arial" w:hAnsi="Arial" w:cs="Arial"/>
                <w:sz w:val="22"/>
              </w:rPr>
              <w:t>anti-inflammatory probiotic</w:t>
            </w:r>
            <w:r w:rsidRPr="007856E8">
              <w:rPr>
                <w:rFonts w:ascii="Arial" w:hAnsi="Arial" w:cs="Arial"/>
                <w:sz w:val="22"/>
              </w:rPr>
              <w:t xml:space="preserve"> bacteria that induce</w:t>
            </w:r>
            <w:r w:rsidR="00394BA9">
              <w:rPr>
                <w:rFonts w:ascii="Arial" w:hAnsi="Arial" w:cs="Arial"/>
                <w:sz w:val="22"/>
              </w:rPr>
              <w:t>s</w:t>
            </w:r>
            <w:r w:rsidRPr="007856E8">
              <w:rPr>
                <w:rFonts w:ascii="Arial" w:hAnsi="Arial" w:cs="Arial"/>
                <w:sz w:val="22"/>
              </w:rPr>
              <w:t xml:space="preserve"> high levels of IL-10 and immunoregulatory T cells (Treg) to suppress inflammatory immune responses. A probiotic consortium composed of 5 different strains (IRT5) could induce Treg cells in dendritic cell (DC) dependent manner, then migrate to the site of inflammation, and addressed the importance of gut microbiota in immune disorders </w:t>
            </w:r>
            <w:r w:rsidRPr="007856E8">
              <w:rPr>
                <w:rFonts w:ascii="Arial" w:hAnsi="Arial" w:cs="Arial"/>
                <w:sz w:val="22"/>
              </w:rPr>
              <w:lastRenderedPageBreak/>
              <w:t>[PNAS (2010). This paper has been highly cited (</w:t>
            </w:r>
            <w:r>
              <w:rPr>
                <w:rFonts w:ascii="Arial" w:hAnsi="Arial" w:cs="Arial"/>
                <w:sz w:val="22"/>
              </w:rPr>
              <w:t>506</w:t>
            </w:r>
            <w:r w:rsidRPr="007856E8">
              <w:rPr>
                <w:rFonts w:ascii="Arial" w:hAnsi="Arial" w:cs="Arial"/>
                <w:sz w:val="22"/>
              </w:rPr>
              <w:t xml:space="preserve"> times) and </w:t>
            </w:r>
            <w:r>
              <w:rPr>
                <w:rFonts w:ascii="Arial" w:hAnsi="Arial" w:cs="Arial"/>
                <w:sz w:val="22"/>
              </w:rPr>
              <w:t xml:space="preserve">recognized </w:t>
            </w:r>
            <w:r w:rsidRPr="007856E8">
              <w:rPr>
                <w:rFonts w:ascii="Arial" w:hAnsi="Arial" w:cs="Arial"/>
                <w:sz w:val="22"/>
              </w:rPr>
              <w:t xml:space="preserve">as cutting-edge paper in probiotic research. To further </w:t>
            </w:r>
            <w:r>
              <w:rPr>
                <w:rFonts w:ascii="Arial" w:hAnsi="Arial" w:cs="Arial"/>
                <w:sz w:val="22"/>
              </w:rPr>
              <w:t xml:space="preserve">defined effector molecules </w:t>
            </w:r>
            <w:r w:rsidRPr="007856E8">
              <w:rPr>
                <w:rFonts w:ascii="Arial" w:hAnsi="Arial" w:cs="Arial"/>
                <w:sz w:val="22"/>
              </w:rPr>
              <w:t xml:space="preserve">at the molecular levels, he moved to POSTECH in 2014. Using the germ-free mouse facility, he further proved that </w:t>
            </w:r>
            <w:r w:rsidRPr="00E625C6">
              <w:rPr>
                <w:rFonts w:ascii="Arial" w:hAnsi="Arial" w:cs="Arial"/>
                <w:i/>
                <w:sz w:val="22"/>
              </w:rPr>
              <w:t>Bifidobacterium bifidum</w:t>
            </w:r>
            <w:r w:rsidRPr="007856E8">
              <w:rPr>
                <w:rFonts w:ascii="Arial" w:hAnsi="Arial" w:cs="Arial"/>
                <w:sz w:val="22"/>
              </w:rPr>
              <w:t xml:space="preserve"> PRI1 could induce Treg cells in the colon, and defined </w:t>
            </w:r>
            <w:r>
              <w:rPr>
                <w:rFonts w:ascii="Arial" w:hAnsi="Arial" w:cs="Arial"/>
                <w:sz w:val="22"/>
              </w:rPr>
              <w:t xml:space="preserve">the </w:t>
            </w:r>
            <w:r w:rsidRPr="007856E8">
              <w:rPr>
                <w:rFonts w:ascii="Arial" w:hAnsi="Arial" w:cs="Arial"/>
                <w:sz w:val="22"/>
              </w:rPr>
              <w:t>Treg inducing</w:t>
            </w:r>
            <w:r>
              <w:rPr>
                <w:rFonts w:ascii="Arial" w:hAnsi="Arial" w:cs="Arial"/>
                <w:sz w:val="22"/>
              </w:rPr>
              <w:t xml:space="preserve"> molecules</w:t>
            </w:r>
            <w:r w:rsidRPr="007856E8">
              <w:rPr>
                <w:rFonts w:ascii="Arial" w:hAnsi="Arial" w:cs="Arial"/>
                <w:sz w:val="22"/>
              </w:rPr>
              <w:t>. He proved that cell surface derived beta-glucan/</w:t>
            </w:r>
            <w:proofErr w:type="spellStart"/>
            <w:r w:rsidRPr="007856E8">
              <w:rPr>
                <w:rFonts w:ascii="Arial" w:hAnsi="Arial" w:cs="Arial"/>
                <w:sz w:val="22"/>
              </w:rPr>
              <w:t>galactan</w:t>
            </w:r>
            <w:proofErr w:type="spellEnd"/>
            <w:r w:rsidRPr="007856E8">
              <w:rPr>
                <w:rFonts w:ascii="Arial" w:hAnsi="Arial" w:cs="Arial"/>
                <w:sz w:val="22"/>
              </w:rPr>
              <w:t xml:space="preserve"> containing polysaccharides (CSGG) could induce diverse antigen-specific Treg cells, and paved a way to develop bacteria as a potential immune-modulatory drug (microbiome therapeutics) (Science Immunology, 2018). </w:t>
            </w:r>
            <w:r>
              <w:rPr>
                <w:rFonts w:ascii="Arial" w:hAnsi="Arial" w:cs="Arial"/>
                <w:sz w:val="22"/>
              </w:rPr>
              <w:t>Recently his team also identified immune-stimulatory bacteria that shows potent anti-cancer activity and further defined the capsular polysaccharides as the key effector. A</w:t>
            </w:r>
            <w:r w:rsidR="00394BA9">
              <w:rPr>
                <w:rFonts w:ascii="Arial" w:hAnsi="Arial" w:cs="Arial"/>
                <w:sz w:val="22"/>
              </w:rPr>
              <w:t>t</w:t>
            </w:r>
            <w:r>
              <w:rPr>
                <w:rFonts w:ascii="Arial" w:hAnsi="Arial" w:cs="Arial"/>
                <w:sz w:val="22"/>
              </w:rPr>
              <w:t xml:space="preserve"> the molecular level, he Identified ID2</w:t>
            </w:r>
            <w:r w:rsidR="00394BA9">
              <w:rPr>
                <w:rFonts w:ascii="Arial" w:hAnsi="Arial" w:cs="Arial"/>
                <w:sz w:val="22"/>
              </w:rPr>
              <w:t xml:space="preserve"> (Nature Comms. 2018) and Tph1</w:t>
            </w:r>
            <w:r>
              <w:rPr>
                <w:rFonts w:ascii="Arial" w:hAnsi="Arial" w:cs="Arial"/>
                <w:sz w:val="22"/>
              </w:rPr>
              <w:t xml:space="preserve"> </w:t>
            </w:r>
            <w:r w:rsidR="00394BA9">
              <w:rPr>
                <w:rFonts w:ascii="Arial" w:hAnsi="Arial" w:cs="Arial"/>
                <w:sz w:val="22"/>
              </w:rPr>
              <w:t xml:space="preserve">(unpublished) </w:t>
            </w:r>
            <w:r>
              <w:rPr>
                <w:rFonts w:ascii="Arial" w:hAnsi="Arial" w:cs="Arial"/>
                <w:sz w:val="22"/>
              </w:rPr>
              <w:t>as key player</w:t>
            </w:r>
            <w:r w:rsidR="00394BA9">
              <w:rPr>
                <w:rFonts w:ascii="Arial" w:hAnsi="Arial" w:cs="Arial"/>
                <w:sz w:val="22"/>
              </w:rPr>
              <w:t>s</w:t>
            </w:r>
            <w:r>
              <w:rPr>
                <w:rFonts w:ascii="Arial" w:hAnsi="Arial" w:cs="Arial"/>
                <w:sz w:val="22"/>
              </w:rPr>
              <w:t xml:space="preserve"> in controlling plasticity and </w:t>
            </w:r>
            <w:r w:rsidR="00394BA9">
              <w:rPr>
                <w:rFonts w:ascii="Arial" w:hAnsi="Arial" w:cs="Arial"/>
                <w:sz w:val="22"/>
              </w:rPr>
              <w:t xml:space="preserve">function of </w:t>
            </w:r>
            <w:r>
              <w:rPr>
                <w:rFonts w:ascii="Arial" w:hAnsi="Arial" w:cs="Arial"/>
                <w:sz w:val="22"/>
              </w:rPr>
              <w:t>Treg cells</w:t>
            </w:r>
            <w:r w:rsidR="00394BA9">
              <w:rPr>
                <w:rFonts w:ascii="Arial" w:hAnsi="Arial" w:cs="Arial"/>
                <w:sz w:val="22"/>
              </w:rPr>
              <w:t xml:space="preserve"> in autoimmunity and cancer.</w:t>
            </w:r>
            <w:r>
              <w:rPr>
                <w:rFonts w:ascii="Arial" w:hAnsi="Arial" w:cs="Arial"/>
                <w:sz w:val="22"/>
              </w:rPr>
              <w:t xml:space="preserve"> M</w:t>
            </w:r>
            <w:r w:rsidRPr="007856E8">
              <w:rPr>
                <w:rFonts w:ascii="Arial" w:hAnsi="Arial" w:cs="Arial"/>
                <w:sz w:val="22"/>
              </w:rPr>
              <w:t xml:space="preserve">oreover, he has investigated how a single faulty gene, Ets1, can lead to Lupus development. He reported that Ets1 is involved in controlling the expansion of a newly-described class of immune cells, known as T follicular helper type 2 (Tfh2) cells that produce pathogenic autoantibodies in mice and human SLE cases. Moreover, he also suggested that blocking of autoantibody production pathway could mitigate some SLE features emphasizing the need for alternative strategies targeting Tfh2 cells for lupus treatment (Immunity. 2018). Collectively, Dr. </w:t>
            </w:r>
            <w:proofErr w:type="spellStart"/>
            <w:r w:rsidRPr="007856E8">
              <w:rPr>
                <w:rFonts w:ascii="Arial" w:hAnsi="Arial" w:cs="Arial"/>
                <w:sz w:val="22"/>
              </w:rPr>
              <w:t>Im’s</w:t>
            </w:r>
            <w:proofErr w:type="spellEnd"/>
            <w:r w:rsidRPr="007856E8">
              <w:rPr>
                <w:rFonts w:ascii="Arial" w:hAnsi="Arial" w:cs="Arial"/>
                <w:sz w:val="22"/>
              </w:rPr>
              <w:t xml:space="preserve"> research will provide a close link between basic science and translational approach to treat hyper-immune responses such as autoimmune and allergic disorders.</w:t>
            </w:r>
          </w:p>
          <w:p w14:paraId="6D39AACF" w14:textId="54DBDB6E" w:rsidR="00822A8F" w:rsidRPr="00267987" w:rsidRDefault="00822A8F" w:rsidP="00DA66D5">
            <w:pPr>
              <w:wordWrap w:val="0"/>
              <w:autoSpaceDE w:val="0"/>
              <w:autoSpaceDN w:val="0"/>
              <w:rPr>
                <w:rFonts w:ascii="Arial" w:hAnsi="Arial" w:cs="Arial"/>
                <w:sz w:val="22"/>
                <w:shd w:val="clear" w:color="auto" w:fill="FFFFFF"/>
              </w:rPr>
            </w:pPr>
          </w:p>
        </w:tc>
      </w:tr>
      <w:bookmarkEnd w:id="0"/>
    </w:tbl>
    <w:p w14:paraId="2C2ADCFB" w14:textId="77777777" w:rsidR="00A925A5" w:rsidRPr="00DA66D5" w:rsidRDefault="00A925A5" w:rsidP="00DA66D5">
      <w:pPr>
        <w:widowControl w:val="0"/>
        <w:wordWrap w:val="0"/>
        <w:autoSpaceDE w:val="0"/>
        <w:autoSpaceDN w:val="0"/>
        <w:adjustRightInd w:val="0"/>
        <w:spacing w:line="276" w:lineRule="auto"/>
        <w:jc w:val="both"/>
        <w:rPr>
          <w:rFonts w:ascii="맑은 고딕" w:eastAsia="굴림" w:hAnsi="맑은 고딕" w:cs="굴림"/>
          <w:color w:val="000000"/>
          <w:sz w:val="8"/>
          <w:szCs w:val="4"/>
          <w:lang w:val="en-US" w:eastAsia="ko-KR"/>
        </w:rPr>
      </w:pPr>
    </w:p>
    <w:p w14:paraId="036C41D5" w14:textId="77777777" w:rsidR="00A925A5" w:rsidRPr="00DA66D5" w:rsidRDefault="00A925A5" w:rsidP="00DA66D5">
      <w:pPr>
        <w:widowControl w:val="0"/>
        <w:wordWrap w:val="0"/>
        <w:autoSpaceDE w:val="0"/>
        <w:autoSpaceDN w:val="0"/>
        <w:adjustRightInd w:val="0"/>
        <w:spacing w:line="276" w:lineRule="auto"/>
        <w:jc w:val="both"/>
        <w:rPr>
          <w:rFonts w:ascii="맑은 고딕" w:eastAsia="굴림" w:hAnsi="맑은 고딕" w:cs="굴림"/>
          <w:color w:val="000000"/>
          <w:sz w:val="18"/>
          <w:szCs w:val="18"/>
          <w:lang w:val="en-US" w:eastAsia="ko-KR"/>
        </w:rPr>
      </w:pPr>
      <w:r w:rsidRPr="00DA66D5">
        <w:rPr>
          <w:rFonts w:ascii="맑은 고딕" w:eastAsia="굴림" w:hAnsi="맑은 고딕" w:cs="굴림"/>
          <w:color w:val="000000"/>
          <w:sz w:val="18"/>
          <w:szCs w:val="18"/>
          <w:lang w:val="en-US" w:eastAsia="ko-KR"/>
        </w:rPr>
        <w:t>* Please note that y</w:t>
      </w:r>
      <w:r w:rsidRPr="00DA66D5">
        <w:rPr>
          <w:rFonts w:ascii="맑은 고딕" w:eastAsia="굴림" w:hAnsi="맑은 고딕" w:cs="굴림" w:hint="eastAsia"/>
          <w:color w:val="000000"/>
          <w:sz w:val="18"/>
          <w:szCs w:val="18"/>
          <w:lang w:val="en-US" w:eastAsia="ko-KR"/>
        </w:rPr>
        <w:t xml:space="preserve">our </w:t>
      </w:r>
      <w:r w:rsidRPr="00DA66D5">
        <w:rPr>
          <w:rFonts w:ascii="맑은 고딕" w:eastAsia="굴림" w:hAnsi="맑은 고딕" w:cs="굴림"/>
          <w:color w:val="000000"/>
          <w:sz w:val="18"/>
          <w:szCs w:val="18"/>
          <w:lang w:val="en-US" w:eastAsia="ko-KR"/>
        </w:rPr>
        <w:t>Reply Form</w:t>
      </w:r>
      <w:r w:rsidRPr="00DA66D5">
        <w:rPr>
          <w:rFonts w:ascii="맑은 고딕" w:eastAsia="굴림" w:hAnsi="맑은 고딕" w:cs="굴림" w:hint="eastAsia"/>
          <w:color w:val="000000"/>
          <w:sz w:val="18"/>
          <w:szCs w:val="18"/>
          <w:lang w:val="en-US" w:eastAsia="ko-KR"/>
        </w:rPr>
        <w:t xml:space="preserve"> &amp; Photo</w:t>
      </w:r>
      <w:r w:rsidRPr="00DA66D5">
        <w:rPr>
          <w:rFonts w:ascii="맑은 고딕" w:eastAsia="굴림" w:hAnsi="맑은 고딕" w:cs="굴림"/>
          <w:color w:val="000000"/>
          <w:sz w:val="18"/>
          <w:szCs w:val="18"/>
          <w:lang w:val="en-US" w:eastAsia="ko-KR"/>
        </w:rPr>
        <w:t xml:space="preserve"> might</w:t>
      </w:r>
      <w:r w:rsidRPr="00DA66D5">
        <w:rPr>
          <w:rFonts w:ascii="맑은 고딕" w:eastAsia="굴림" w:hAnsi="맑은 고딕" w:cs="굴림" w:hint="eastAsia"/>
          <w:color w:val="000000"/>
          <w:sz w:val="18"/>
          <w:szCs w:val="18"/>
          <w:lang w:val="en-US" w:eastAsia="ko-KR"/>
        </w:rPr>
        <w:t xml:space="preserve"> be u</w:t>
      </w:r>
      <w:r w:rsidRPr="00DA66D5">
        <w:rPr>
          <w:rFonts w:ascii="맑은 고딕" w:eastAsia="굴림" w:hAnsi="맑은 고딕" w:cs="굴림"/>
          <w:color w:val="000000"/>
          <w:sz w:val="18"/>
          <w:szCs w:val="18"/>
          <w:lang w:val="en-US" w:eastAsia="ko-KR"/>
        </w:rPr>
        <w:t>ploaded at</w:t>
      </w:r>
      <w:r w:rsidRPr="00DA66D5">
        <w:rPr>
          <w:rFonts w:ascii="맑은 고딕" w:eastAsia="굴림" w:hAnsi="맑은 고딕" w:cs="굴림" w:hint="eastAsia"/>
          <w:color w:val="000000"/>
          <w:sz w:val="18"/>
          <w:szCs w:val="18"/>
          <w:lang w:val="en-US" w:eastAsia="ko-KR"/>
        </w:rPr>
        <w:t xml:space="preserve"> </w:t>
      </w:r>
      <w:r w:rsidRPr="00DA66D5">
        <w:rPr>
          <w:rFonts w:ascii="맑은 고딕" w:eastAsia="맑은 고딕" w:hAnsi="맑은 고딕" w:cs="굴림"/>
          <w:sz w:val="18"/>
          <w:szCs w:val="18"/>
          <w:lang w:val="en-US" w:eastAsia="ko-KR"/>
        </w:rPr>
        <w:t xml:space="preserve">KAI International Meeting 2020 </w:t>
      </w:r>
      <w:r w:rsidRPr="00DA66D5">
        <w:rPr>
          <w:rFonts w:ascii="맑은 고딕" w:eastAsia="굴림" w:hAnsi="맑은 고딕" w:cs="굴림"/>
          <w:color w:val="000000"/>
          <w:sz w:val="18"/>
          <w:szCs w:val="18"/>
          <w:lang w:val="en-US" w:eastAsia="ko-KR"/>
        </w:rPr>
        <w:t>website.</w:t>
      </w:r>
    </w:p>
    <w:p w14:paraId="6B264824" w14:textId="77777777" w:rsidR="00633FDC" w:rsidRPr="00A925A5" w:rsidRDefault="00633FDC" w:rsidP="00A925A5"/>
    <w:sectPr w:rsidR="00633FDC" w:rsidRPr="00A925A5" w:rsidSect="00A925A5">
      <w:headerReference w:type="even" r:id="rId8"/>
      <w:headerReference w:type="default" r:id="rId9"/>
      <w:headerReference w:type="first" r:id="rId10"/>
      <w:type w:val="continuous"/>
      <w:pgSz w:w="11906" w:h="16838"/>
      <w:pgMar w:top="1701" w:right="1440" w:bottom="1440" w:left="144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54C19" w14:textId="77777777" w:rsidR="00D36444" w:rsidRDefault="00D36444" w:rsidP="00851B63">
      <w:r>
        <w:separator/>
      </w:r>
    </w:p>
  </w:endnote>
  <w:endnote w:type="continuationSeparator" w:id="0">
    <w:p w14:paraId="5A03C069" w14:textId="77777777" w:rsidR="00D36444" w:rsidRDefault="00D36444" w:rsidP="0085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ZapfHumnst BT">
    <w:charset w:val="00"/>
    <w:family w:val="swiss"/>
    <w:pitch w:val="variable"/>
    <w:sig w:usb0="00000087" w:usb1="00000000" w:usb2="00000000" w:usb3="00000000" w:csb0="0000001B"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D382C" w14:textId="77777777" w:rsidR="00D36444" w:rsidRDefault="00D36444" w:rsidP="00851B63">
      <w:r>
        <w:separator/>
      </w:r>
    </w:p>
  </w:footnote>
  <w:footnote w:type="continuationSeparator" w:id="0">
    <w:p w14:paraId="08EF47CE" w14:textId="77777777" w:rsidR="00D36444" w:rsidRDefault="00D36444" w:rsidP="0085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DF4A" w14:textId="77777777" w:rsidR="00B976D9" w:rsidRDefault="00D36444">
    <w:pPr>
      <w:pStyle w:val="a4"/>
    </w:pPr>
    <w:r>
      <w:rPr>
        <w:noProof/>
      </w:rPr>
      <w:pict w14:anchorId="2C3C2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1" o:spid="_x0000_s2050" type="#_x0000_t75" style="position:absolute;margin-left:0;margin-top:0;width:595.45pt;height:842.05pt;z-index:-251656192;mso-position-horizontal:center;mso-position-horizontal-relative:margin;mso-position-vertical:center;mso-position-vertical-relative:margin" o:allowincell="f">
          <v:imagedata r:id="rId1" o:title="레터 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A00D" w14:textId="77777777" w:rsidR="00B976D9" w:rsidRDefault="00D36444">
    <w:pPr>
      <w:pStyle w:val="a4"/>
    </w:pPr>
    <w:r>
      <w:rPr>
        <w:noProof/>
      </w:rPr>
      <w:pict w14:anchorId="1BC41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2" o:spid="_x0000_s2051" type="#_x0000_t75" style="position:absolute;margin-left:0;margin-top:0;width:595.45pt;height:842.05pt;z-index:-251655168;mso-position-horizontal:center;mso-position-horizontal-relative:margin;mso-position-vertical:center;mso-position-vertical-relative:margin" o:allowincell="f">
          <v:imagedata r:id="rId1" o:title="레터 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FADD4" w14:textId="77777777" w:rsidR="00B976D9" w:rsidRDefault="00D36444">
    <w:pPr>
      <w:pStyle w:val="a4"/>
    </w:pPr>
    <w:r>
      <w:rPr>
        <w:noProof/>
      </w:rPr>
      <w:pict w14:anchorId="4D9AA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0" o:spid="_x0000_s2049" type="#_x0000_t75" style="position:absolute;margin-left:0;margin-top:0;width:595.45pt;height:842.05pt;z-index:-251657216;mso-position-horizontal:center;mso-position-horizontal-relative:margin;mso-position-vertical:center;mso-position-vertical-relative:margin" o:allowincell="f">
          <v:imagedata r:id="rId1" o:title="레터 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2CF8"/>
    <w:multiLevelType w:val="hybridMultilevel"/>
    <w:tmpl w:val="CA584894"/>
    <w:lvl w:ilvl="0" w:tplc="65304A12">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 w15:restartNumberingAfterBreak="0">
    <w:nsid w:val="0DD734B6"/>
    <w:multiLevelType w:val="hybridMultilevel"/>
    <w:tmpl w:val="87B4A5CA"/>
    <w:lvl w:ilvl="0" w:tplc="B56EAEAE">
      <w:start w:val="1"/>
      <w:numFmt w:val="decimal"/>
      <w:lvlText w:val="%1."/>
      <w:lvlJc w:val="left"/>
      <w:pPr>
        <w:ind w:left="360" w:hanging="360"/>
      </w:pPr>
      <w:rPr>
        <w:rFonts w:asciiTheme="majorHAnsi" w:eastAsiaTheme="majorHAnsi" w:hAnsiTheme="majorHAnsi" w:cs="Times New Roman" w:hint="default"/>
        <w:b/>
        <w:sz w:val="24"/>
        <w:szCs w:val="24"/>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14CF002E"/>
    <w:multiLevelType w:val="hybridMultilevel"/>
    <w:tmpl w:val="15B64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86E8C"/>
    <w:multiLevelType w:val="hybridMultilevel"/>
    <w:tmpl w:val="A0F8C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2B26CD"/>
    <w:multiLevelType w:val="hybridMultilevel"/>
    <w:tmpl w:val="80388544"/>
    <w:lvl w:ilvl="0" w:tplc="65304A12">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36533E81"/>
    <w:multiLevelType w:val="hybridMultilevel"/>
    <w:tmpl w:val="A2448D72"/>
    <w:lvl w:ilvl="0" w:tplc="3454EFA8">
      <w:start w:val="5"/>
      <w:numFmt w:val="bullet"/>
      <w:lvlText w:val="-"/>
      <w:lvlJc w:val="left"/>
      <w:pPr>
        <w:ind w:left="76" w:hanging="360"/>
      </w:pPr>
      <w:rPr>
        <w:rFonts w:ascii="맑은 고딕" w:eastAsia="맑은 고딕" w:hAnsi="맑은 고딕" w:cs="Times New Roman" w:hint="eastAsia"/>
      </w:rPr>
    </w:lvl>
    <w:lvl w:ilvl="1" w:tplc="04090003" w:tentative="1">
      <w:start w:val="1"/>
      <w:numFmt w:val="bullet"/>
      <w:lvlText w:val=""/>
      <w:lvlJc w:val="left"/>
      <w:pPr>
        <w:ind w:left="516" w:hanging="400"/>
      </w:pPr>
      <w:rPr>
        <w:rFonts w:ascii="Wingdings" w:hAnsi="Wingdings" w:hint="default"/>
      </w:rPr>
    </w:lvl>
    <w:lvl w:ilvl="2" w:tplc="04090005" w:tentative="1">
      <w:start w:val="1"/>
      <w:numFmt w:val="bullet"/>
      <w:lvlText w:val=""/>
      <w:lvlJc w:val="left"/>
      <w:pPr>
        <w:ind w:left="916" w:hanging="400"/>
      </w:pPr>
      <w:rPr>
        <w:rFonts w:ascii="Wingdings" w:hAnsi="Wingdings" w:hint="default"/>
      </w:rPr>
    </w:lvl>
    <w:lvl w:ilvl="3" w:tplc="04090001" w:tentative="1">
      <w:start w:val="1"/>
      <w:numFmt w:val="bullet"/>
      <w:lvlText w:val=""/>
      <w:lvlJc w:val="left"/>
      <w:pPr>
        <w:ind w:left="1316" w:hanging="400"/>
      </w:pPr>
      <w:rPr>
        <w:rFonts w:ascii="Wingdings" w:hAnsi="Wingdings" w:hint="default"/>
      </w:rPr>
    </w:lvl>
    <w:lvl w:ilvl="4" w:tplc="04090003" w:tentative="1">
      <w:start w:val="1"/>
      <w:numFmt w:val="bullet"/>
      <w:lvlText w:val=""/>
      <w:lvlJc w:val="left"/>
      <w:pPr>
        <w:ind w:left="1716" w:hanging="400"/>
      </w:pPr>
      <w:rPr>
        <w:rFonts w:ascii="Wingdings" w:hAnsi="Wingdings" w:hint="default"/>
      </w:rPr>
    </w:lvl>
    <w:lvl w:ilvl="5" w:tplc="04090005" w:tentative="1">
      <w:start w:val="1"/>
      <w:numFmt w:val="bullet"/>
      <w:lvlText w:val=""/>
      <w:lvlJc w:val="left"/>
      <w:pPr>
        <w:ind w:left="2116" w:hanging="400"/>
      </w:pPr>
      <w:rPr>
        <w:rFonts w:ascii="Wingdings" w:hAnsi="Wingdings" w:hint="default"/>
      </w:rPr>
    </w:lvl>
    <w:lvl w:ilvl="6" w:tplc="04090001" w:tentative="1">
      <w:start w:val="1"/>
      <w:numFmt w:val="bullet"/>
      <w:lvlText w:val=""/>
      <w:lvlJc w:val="left"/>
      <w:pPr>
        <w:ind w:left="2516" w:hanging="400"/>
      </w:pPr>
      <w:rPr>
        <w:rFonts w:ascii="Wingdings" w:hAnsi="Wingdings" w:hint="default"/>
      </w:rPr>
    </w:lvl>
    <w:lvl w:ilvl="7" w:tplc="04090003" w:tentative="1">
      <w:start w:val="1"/>
      <w:numFmt w:val="bullet"/>
      <w:lvlText w:val=""/>
      <w:lvlJc w:val="left"/>
      <w:pPr>
        <w:ind w:left="2916" w:hanging="400"/>
      </w:pPr>
      <w:rPr>
        <w:rFonts w:ascii="Wingdings" w:hAnsi="Wingdings" w:hint="default"/>
      </w:rPr>
    </w:lvl>
    <w:lvl w:ilvl="8" w:tplc="04090005" w:tentative="1">
      <w:start w:val="1"/>
      <w:numFmt w:val="bullet"/>
      <w:lvlText w:val=""/>
      <w:lvlJc w:val="left"/>
      <w:pPr>
        <w:ind w:left="3316" w:hanging="400"/>
      </w:pPr>
      <w:rPr>
        <w:rFonts w:ascii="Wingdings" w:hAnsi="Wingdings" w:hint="default"/>
      </w:rPr>
    </w:lvl>
  </w:abstractNum>
  <w:abstractNum w:abstractNumId="6" w15:restartNumberingAfterBreak="0">
    <w:nsid w:val="4A7C2FF7"/>
    <w:multiLevelType w:val="hybridMultilevel"/>
    <w:tmpl w:val="8F367376"/>
    <w:lvl w:ilvl="0" w:tplc="DBC80676">
      <w:start w:val="1"/>
      <w:numFmt w:val="bullet"/>
      <w:lvlText w:val=""/>
      <w:lvlJc w:val="left"/>
      <w:pPr>
        <w:ind w:left="92" w:hanging="400"/>
      </w:pPr>
      <w:rPr>
        <w:rFonts w:ascii="Wingdings" w:hAnsi="Wingdings" w:hint="default"/>
        <w:color w:val="auto"/>
      </w:rPr>
    </w:lvl>
    <w:lvl w:ilvl="1" w:tplc="04090003" w:tentative="1">
      <w:start w:val="1"/>
      <w:numFmt w:val="bullet"/>
      <w:lvlText w:val=""/>
      <w:lvlJc w:val="left"/>
      <w:pPr>
        <w:ind w:left="492" w:hanging="400"/>
      </w:pPr>
      <w:rPr>
        <w:rFonts w:ascii="Wingdings" w:hAnsi="Wingdings" w:hint="default"/>
      </w:rPr>
    </w:lvl>
    <w:lvl w:ilvl="2" w:tplc="04090005" w:tentative="1">
      <w:start w:val="1"/>
      <w:numFmt w:val="bullet"/>
      <w:lvlText w:val=""/>
      <w:lvlJc w:val="left"/>
      <w:pPr>
        <w:ind w:left="892" w:hanging="400"/>
      </w:pPr>
      <w:rPr>
        <w:rFonts w:ascii="Wingdings" w:hAnsi="Wingdings" w:hint="default"/>
      </w:rPr>
    </w:lvl>
    <w:lvl w:ilvl="3" w:tplc="04090001" w:tentative="1">
      <w:start w:val="1"/>
      <w:numFmt w:val="bullet"/>
      <w:lvlText w:val=""/>
      <w:lvlJc w:val="left"/>
      <w:pPr>
        <w:ind w:left="1292" w:hanging="400"/>
      </w:pPr>
      <w:rPr>
        <w:rFonts w:ascii="Wingdings" w:hAnsi="Wingdings" w:hint="default"/>
      </w:rPr>
    </w:lvl>
    <w:lvl w:ilvl="4" w:tplc="04090003" w:tentative="1">
      <w:start w:val="1"/>
      <w:numFmt w:val="bullet"/>
      <w:lvlText w:val=""/>
      <w:lvlJc w:val="left"/>
      <w:pPr>
        <w:ind w:left="1692" w:hanging="400"/>
      </w:pPr>
      <w:rPr>
        <w:rFonts w:ascii="Wingdings" w:hAnsi="Wingdings" w:hint="default"/>
      </w:rPr>
    </w:lvl>
    <w:lvl w:ilvl="5" w:tplc="04090005" w:tentative="1">
      <w:start w:val="1"/>
      <w:numFmt w:val="bullet"/>
      <w:lvlText w:val=""/>
      <w:lvlJc w:val="left"/>
      <w:pPr>
        <w:ind w:left="2092" w:hanging="400"/>
      </w:pPr>
      <w:rPr>
        <w:rFonts w:ascii="Wingdings" w:hAnsi="Wingdings" w:hint="default"/>
      </w:rPr>
    </w:lvl>
    <w:lvl w:ilvl="6" w:tplc="04090001" w:tentative="1">
      <w:start w:val="1"/>
      <w:numFmt w:val="bullet"/>
      <w:lvlText w:val=""/>
      <w:lvlJc w:val="left"/>
      <w:pPr>
        <w:ind w:left="2492" w:hanging="400"/>
      </w:pPr>
      <w:rPr>
        <w:rFonts w:ascii="Wingdings" w:hAnsi="Wingdings" w:hint="default"/>
      </w:rPr>
    </w:lvl>
    <w:lvl w:ilvl="7" w:tplc="04090003" w:tentative="1">
      <w:start w:val="1"/>
      <w:numFmt w:val="bullet"/>
      <w:lvlText w:val=""/>
      <w:lvlJc w:val="left"/>
      <w:pPr>
        <w:ind w:left="2892" w:hanging="400"/>
      </w:pPr>
      <w:rPr>
        <w:rFonts w:ascii="Wingdings" w:hAnsi="Wingdings" w:hint="default"/>
      </w:rPr>
    </w:lvl>
    <w:lvl w:ilvl="8" w:tplc="04090005" w:tentative="1">
      <w:start w:val="1"/>
      <w:numFmt w:val="bullet"/>
      <w:lvlText w:val=""/>
      <w:lvlJc w:val="left"/>
      <w:pPr>
        <w:ind w:left="3292" w:hanging="40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D5"/>
    <w:rsid w:val="000049F5"/>
    <w:rsid w:val="0000558E"/>
    <w:rsid w:val="00007ACB"/>
    <w:rsid w:val="000111D3"/>
    <w:rsid w:val="00011984"/>
    <w:rsid w:val="0001420A"/>
    <w:rsid w:val="00014C4C"/>
    <w:rsid w:val="00015BE3"/>
    <w:rsid w:val="0001623C"/>
    <w:rsid w:val="000168E0"/>
    <w:rsid w:val="00017317"/>
    <w:rsid w:val="00017A4C"/>
    <w:rsid w:val="00023F13"/>
    <w:rsid w:val="0003167A"/>
    <w:rsid w:val="00032707"/>
    <w:rsid w:val="0005025E"/>
    <w:rsid w:val="00051940"/>
    <w:rsid w:val="00051D9C"/>
    <w:rsid w:val="00051F49"/>
    <w:rsid w:val="00060199"/>
    <w:rsid w:val="000610C5"/>
    <w:rsid w:val="00066C73"/>
    <w:rsid w:val="00070863"/>
    <w:rsid w:val="00073E90"/>
    <w:rsid w:val="00075C45"/>
    <w:rsid w:val="0007622F"/>
    <w:rsid w:val="00077FD3"/>
    <w:rsid w:val="000826DF"/>
    <w:rsid w:val="0008394A"/>
    <w:rsid w:val="00085A5D"/>
    <w:rsid w:val="00087993"/>
    <w:rsid w:val="00090D49"/>
    <w:rsid w:val="00092F31"/>
    <w:rsid w:val="00095F74"/>
    <w:rsid w:val="00096025"/>
    <w:rsid w:val="00097E41"/>
    <w:rsid w:val="000A1615"/>
    <w:rsid w:val="000A2532"/>
    <w:rsid w:val="000A404C"/>
    <w:rsid w:val="000A53CD"/>
    <w:rsid w:val="000A62F4"/>
    <w:rsid w:val="000B478E"/>
    <w:rsid w:val="000B7ECD"/>
    <w:rsid w:val="000C0D42"/>
    <w:rsid w:val="000C2F35"/>
    <w:rsid w:val="000C40B5"/>
    <w:rsid w:val="000C49F6"/>
    <w:rsid w:val="000C5052"/>
    <w:rsid w:val="000C5FFB"/>
    <w:rsid w:val="000D3656"/>
    <w:rsid w:val="000D3692"/>
    <w:rsid w:val="000D52D7"/>
    <w:rsid w:val="000D7BAA"/>
    <w:rsid w:val="000E6A95"/>
    <w:rsid w:val="000E745E"/>
    <w:rsid w:val="000F449A"/>
    <w:rsid w:val="00100CC3"/>
    <w:rsid w:val="00101B28"/>
    <w:rsid w:val="00103039"/>
    <w:rsid w:val="00103753"/>
    <w:rsid w:val="00104DCB"/>
    <w:rsid w:val="00107D75"/>
    <w:rsid w:val="00111B4D"/>
    <w:rsid w:val="00115498"/>
    <w:rsid w:val="001215D8"/>
    <w:rsid w:val="00121977"/>
    <w:rsid w:val="00121F85"/>
    <w:rsid w:val="00123F4F"/>
    <w:rsid w:val="001251EB"/>
    <w:rsid w:val="00126CC3"/>
    <w:rsid w:val="00127E9D"/>
    <w:rsid w:val="00130974"/>
    <w:rsid w:val="001331EB"/>
    <w:rsid w:val="00136126"/>
    <w:rsid w:val="001368D9"/>
    <w:rsid w:val="00136DC4"/>
    <w:rsid w:val="0014533E"/>
    <w:rsid w:val="00146A74"/>
    <w:rsid w:val="00152232"/>
    <w:rsid w:val="00152A4C"/>
    <w:rsid w:val="00153451"/>
    <w:rsid w:val="0015437C"/>
    <w:rsid w:val="0015741F"/>
    <w:rsid w:val="00160B4F"/>
    <w:rsid w:val="00160F80"/>
    <w:rsid w:val="00164D97"/>
    <w:rsid w:val="00166087"/>
    <w:rsid w:val="001737D3"/>
    <w:rsid w:val="00181758"/>
    <w:rsid w:val="001845C0"/>
    <w:rsid w:val="00186361"/>
    <w:rsid w:val="00192009"/>
    <w:rsid w:val="00193CFE"/>
    <w:rsid w:val="0019460E"/>
    <w:rsid w:val="00195F74"/>
    <w:rsid w:val="001A13F4"/>
    <w:rsid w:val="001A4A48"/>
    <w:rsid w:val="001A59EC"/>
    <w:rsid w:val="001B0B6B"/>
    <w:rsid w:val="001B2506"/>
    <w:rsid w:val="001B39E0"/>
    <w:rsid w:val="001C1AA0"/>
    <w:rsid w:val="001C2715"/>
    <w:rsid w:val="001C32A2"/>
    <w:rsid w:val="001C33A1"/>
    <w:rsid w:val="001C3742"/>
    <w:rsid w:val="001C4EFA"/>
    <w:rsid w:val="001C5579"/>
    <w:rsid w:val="001D0574"/>
    <w:rsid w:val="001D2D32"/>
    <w:rsid w:val="001D57FE"/>
    <w:rsid w:val="001D7698"/>
    <w:rsid w:val="001E2EA0"/>
    <w:rsid w:val="001E7D04"/>
    <w:rsid w:val="001F236F"/>
    <w:rsid w:val="001F34C2"/>
    <w:rsid w:val="001F5A74"/>
    <w:rsid w:val="001F71CA"/>
    <w:rsid w:val="00200DEF"/>
    <w:rsid w:val="0020524B"/>
    <w:rsid w:val="00207968"/>
    <w:rsid w:val="00215550"/>
    <w:rsid w:val="002159F7"/>
    <w:rsid w:val="0021773E"/>
    <w:rsid w:val="00220D23"/>
    <w:rsid w:val="002219C1"/>
    <w:rsid w:val="00223F25"/>
    <w:rsid w:val="00224872"/>
    <w:rsid w:val="002253F9"/>
    <w:rsid w:val="002270FF"/>
    <w:rsid w:val="002278A4"/>
    <w:rsid w:val="00230E51"/>
    <w:rsid w:val="00233486"/>
    <w:rsid w:val="002350A3"/>
    <w:rsid w:val="00235C39"/>
    <w:rsid w:val="0023692A"/>
    <w:rsid w:val="00243426"/>
    <w:rsid w:val="00246641"/>
    <w:rsid w:val="0025190A"/>
    <w:rsid w:val="00253323"/>
    <w:rsid w:val="00255C77"/>
    <w:rsid w:val="00256950"/>
    <w:rsid w:val="00257026"/>
    <w:rsid w:val="00262D0B"/>
    <w:rsid w:val="0026337A"/>
    <w:rsid w:val="002642FC"/>
    <w:rsid w:val="00266764"/>
    <w:rsid w:val="00267987"/>
    <w:rsid w:val="00271E3B"/>
    <w:rsid w:val="002747F4"/>
    <w:rsid w:val="0028142D"/>
    <w:rsid w:val="002875B7"/>
    <w:rsid w:val="002917B6"/>
    <w:rsid w:val="002919E7"/>
    <w:rsid w:val="00291A0D"/>
    <w:rsid w:val="00294F9E"/>
    <w:rsid w:val="00295222"/>
    <w:rsid w:val="00295832"/>
    <w:rsid w:val="002967F0"/>
    <w:rsid w:val="00296D05"/>
    <w:rsid w:val="002A5A64"/>
    <w:rsid w:val="002A727E"/>
    <w:rsid w:val="002B0813"/>
    <w:rsid w:val="002B302A"/>
    <w:rsid w:val="002B54FA"/>
    <w:rsid w:val="002B569B"/>
    <w:rsid w:val="002B6731"/>
    <w:rsid w:val="002B68A5"/>
    <w:rsid w:val="002B7039"/>
    <w:rsid w:val="002B70C3"/>
    <w:rsid w:val="002C2741"/>
    <w:rsid w:val="002C76ED"/>
    <w:rsid w:val="002C771D"/>
    <w:rsid w:val="002C7FCB"/>
    <w:rsid w:val="002D557C"/>
    <w:rsid w:val="002D6755"/>
    <w:rsid w:val="002E6C3B"/>
    <w:rsid w:val="002E7745"/>
    <w:rsid w:val="002F1FD5"/>
    <w:rsid w:val="002F3252"/>
    <w:rsid w:val="002F3FD8"/>
    <w:rsid w:val="002F423D"/>
    <w:rsid w:val="002F448D"/>
    <w:rsid w:val="002F5657"/>
    <w:rsid w:val="002F688F"/>
    <w:rsid w:val="00300DBE"/>
    <w:rsid w:val="003033E0"/>
    <w:rsid w:val="00307AB4"/>
    <w:rsid w:val="003101FB"/>
    <w:rsid w:val="00310E36"/>
    <w:rsid w:val="0031147F"/>
    <w:rsid w:val="00312A2A"/>
    <w:rsid w:val="003143F5"/>
    <w:rsid w:val="0031783E"/>
    <w:rsid w:val="00317C40"/>
    <w:rsid w:val="0032091B"/>
    <w:rsid w:val="00323085"/>
    <w:rsid w:val="003248E9"/>
    <w:rsid w:val="0033041C"/>
    <w:rsid w:val="003313F2"/>
    <w:rsid w:val="003314D4"/>
    <w:rsid w:val="00332B09"/>
    <w:rsid w:val="003339E5"/>
    <w:rsid w:val="00333BC6"/>
    <w:rsid w:val="0033429B"/>
    <w:rsid w:val="00336A51"/>
    <w:rsid w:val="00337624"/>
    <w:rsid w:val="00344423"/>
    <w:rsid w:val="0035136E"/>
    <w:rsid w:val="00352604"/>
    <w:rsid w:val="003538D5"/>
    <w:rsid w:val="00354516"/>
    <w:rsid w:val="003562B8"/>
    <w:rsid w:val="00363B2A"/>
    <w:rsid w:val="00366685"/>
    <w:rsid w:val="0037116A"/>
    <w:rsid w:val="00374C45"/>
    <w:rsid w:val="003845E3"/>
    <w:rsid w:val="00385D8B"/>
    <w:rsid w:val="00386634"/>
    <w:rsid w:val="003869F7"/>
    <w:rsid w:val="003907D7"/>
    <w:rsid w:val="003933D9"/>
    <w:rsid w:val="00394208"/>
    <w:rsid w:val="00394BA9"/>
    <w:rsid w:val="00395B71"/>
    <w:rsid w:val="00395D5C"/>
    <w:rsid w:val="003A2084"/>
    <w:rsid w:val="003A3316"/>
    <w:rsid w:val="003A5AD9"/>
    <w:rsid w:val="003B080B"/>
    <w:rsid w:val="003B1F21"/>
    <w:rsid w:val="003B217D"/>
    <w:rsid w:val="003B3D09"/>
    <w:rsid w:val="003C0AAE"/>
    <w:rsid w:val="003C1FEF"/>
    <w:rsid w:val="003D322D"/>
    <w:rsid w:val="003D3CEB"/>
    <w:rsid w:val="003D72EC"/>
    <w:rsid w:val="003E1F8A"/>
    <w:rsid w:val="003E5AB4"/>
    <w:rsid w:val="003E7D0C"/>
    <w:rsid w:val="003F2610"/>
    <w:rsid w:val="003F643D"/>
    <w:rsid w:val="003F6587"/>
    <w:rsid w:val="003F7A3D"/>
    <w:rsid w:val="0040600B"/>
    <w:rsid w:val="00410A8E"/>
    <w:rsid w:val="00410AAE"/>
    <w:rsid w:val="00415998"/>
    <w:rsid w:val="00420386"/>
    <w:rsid w:val="004222C6"/>
    <w:rsid w:val="00424E39"/>
    <w:rsid w:val="00425F68"/>
    <w:rsid w:val="004276BE"/>
    <w:rsid w:val="00427F5C"/>
    <w:rsid w:val="00430806"/>
    <w:rsid w:val="00434903"/>
    <w:rsid w:val="00435404"/>
    <w:rsid w:val="0043543E"/>
    <w:rsid w:val="00437A8A"/>
    <w:rsid w:val="00442BA5"/>
    <w:rsid w:val="00442BFE"/>
    <w:rsid w:val="0045250A"/>
    <w:rsid w:val="00453580"/>
    <w:rsid w:val="00454865"/>
    <w:rsid w:val="00463056"/>
    <w:rsid w:val="004667AD"/>
    <w:rsid w:val="004722FC"/>
    <w:rsid w:val="004728B8"/>
    <w:rsid w:val="00473181"/>
    <w:rsid w:val="00474B38"/>
    <w:rsid w:val="00475071"/>
    <w:rsid w:val="00477EAA"/>
    <w:rsid w:val="0048260D"/>
    <w:rsid w:val="00482FD2"/>
    <w:rsid w:val="00483843"/>
    <w:rsid w:val="0048655D"/>
    <w:rsid w:val="00486BB7"/>
    <w:rsid w:val="004910DB"/>
    <w:rsid w:val="00494514"/>
    <w:rsid w:val="004969CE"/>
    <w:rsid w:val="00496B9D"/>
    <w:rsid w:val="00496FB8"/>
    <w:rsid w:val="004A2937"/>
    <w:rsid w:val="004A4BA8"/>
    <w:rsid w:val="004A56B6"/>
    <w:rsid w:val="004A7D42"/>
    <w:rsid w:val="004B0DA2"/>
    <w:rsid w:val="004B4EB1"/>
    <w:rsid w:val="004C14E2"/>
    <w:rsid w:val="004C19CE"/>
    <w:rsid w:val="004C6A4A"/>
    <w:rsid w:val="004D0DCC"/>
    <w:rsid w:val="004D2892"/>
    <w:rsid w:val="004D41FC"/>
    <w:rsid w:val="004D494F"/>
    <w:rsid w:val="004D4AC7"/>
    <w:rsid w:val="004E5180"/>
    <w:rsid w:val="004E6778"/>
    <w:rsid w:val="004F0F13"/>
    <w:rsid w:val="004F13AC"/>
    <w:rsid w:val="004F4C96"/>
    <w:rsid w:val="004F604C"/>
    <w:rsid w:val="0050005C"/>
    <w:rsid w:val="00502195"/>
    <w:rsid w:val="005028D8"/>
    <w:rsid w:val="0050348A"/>
    <w:rsid w:val="00503776"/>
    <w:rsid w:val="00503F8D"/>
    <w:rsid w:val="00506D00"/>
    <w:rsid w:val="005110B5"/>
    <w:rsid w:val="0051455B"/>
    <w:rsid w:val="005154F0"/>
    <w:rsid w:val="00517935"/>
    <w:rsid w:val="00521F96"/>
    <w:rsid w:val="005265DA"/>
    <w:rsid w:val="00532082"/>
    <w:rsid w:val="0053266B"/>
    <w:rsid w:val="00532D7D"/>
    <w:rsid w:val="00536512"/>
    <w:rsid w:val="0053730D"/>
    <w:rsid w:val="00541151"/>
    <w:rsid w:val="00541E8C"/>
    <w:rsid w:val="005426CB"/>
    <w:rsid w:val="00543F79"/>
    <w:rsid w:val="00546D0D"/>
    <w:rsid w:val="00550D03"/>
    <w:rsid w:val="00552932"/>
    <w:rsid w:val="00555DC1"/>
    <w:rsid w:val="00560932"/>
    <w:rsid w:val="00563ECE"/>
    <w:rsid w:val="00563FC6"/>
    <w:rsid w:val="00567934"/>
    <w:rsid w:val="00571E14"/>
    <w:rsid w:val="00572F36"/>
    <w:rsid w:val="00573870"/>
    <w:rsid w:val="0057532F"/>
    <w:rsid w:val="00581C6E"/>
    <w:rsid w:val="005830E0"/>
    <w:rsid w:val="00584132"/>
    <w:rsid w:val="00591F9C"/>
    <w:rsid w:val="00592A76"/>
    <w:rsid w:val="005933BB"/>
    <w:rsid w:val="00593D67"/>
    <w:rsid w:val="00594A0C"/>
    <w:rsid w:val="00596418"/>
    <w:rsid w:val="00597D33"/>
    <w:rsid w:val="00597E0E"/>
    <w:rsid w:val="005A178A"/>
    <w:rsid w:val="005A2C0F"/>
    <w:rsid w:val="005A40CD"/>
    <w:rsid w:val="005A4127"/>
    <w:rsid w:val="005A6E92"/>
    <w:rsid w:val="005B6F91"/>
    <w:rsid w:val="005C1F40"/>
    <w:rsid w:val="005C2EEB"/>
    <w:rsid w:val="005C3286"/>
    <w:rsid w:val="005C584C"/>
    <w:rsid w:val="005C58AE"/>
    <w:rsid w:val="005C5E2E"/>
    <w:rsid w:val="005C61F0"/>
    <w:rsid w:val="005C7819"/>
    <w:rsid w:val="005D5421"/>
    <w:rsid w:val="005D5B9B"/>
    <w:rsid w:val="005D5EB0"/>
    <w:rsid w:val="005E0EA6"/>
    <w:rsid w:val="005E1389"/>
    <w:rsid w:val="005E1AD4"/>
    <w:rsid w:val="005E4942"/>
    <w:rsid w:val="005E4F63"/>
    <w:rsid w:val="005E5C12"/>
    <w:rsid w:val="005F01C0"/>
    <w:rsid w:val="005F1F83"/>
    <w:rsid w:val="005F5274"/>
    <w:rsid w:val="005F57E7"/>
    <w:rsid w:val="005F5C2B"/>
    <w:rsid w:val="005F7A05"/>
    <w:rsid w:val="00600FC7"/>
    <w:rsid w:val="006015A3"/>
    <w:rsid w:val="00610216"/>
    <w:rsid w:val="0061757D"/>
    <w:rsid w:val="0062017D"/>
    <w:rsid w:val="006202DE"/>
    <w:rsid w:val="006220C5"/>
    <w:rsid w:val="00622DB8"/>
    <w:rsid w:val="0063093C"/>
    <w:rsid w:val="00632AC0"/>
    <w:rsid w:val="00633FDC"/>
    <w:rsid w:val="0063630C"/>
    <w:rsid w:val="006376E0"/>
    <w:rsid w:val="00641797"/>
    <w:rsid w:val="006448D4"/>
    <w:rsid w:val="00647098"/>
    <w:rsid w:val="0065150F"/>
    <w:rsid w:val="006519A5"/>
    <w:rsid w:val="00652720"/>
    <w:rsid w:val="00654046"/>
    <w:rsid w:val="00654F2E"/>
    <w:rsid w:val="00657366"/>
    <w:rsid w:val="00660605"/>
    <w:rsid w:val="0066108B"/>
    <w:rsid w:val="00667574"/>
    <w:rsid w:val="006702C6"/>
    <w:rsid w:val="00673B44"/>
    <w:rsid w:val="006764BF"/>
    <w:rsid w:val="00676ED8"/>
    <w:rsid w:val="0067701D"/>
    <w:rsid w:val="00680FE4"/>
    <w:rsid w:val="006818AA"/>
    <w:rsid w:val="00682FEF"/>
    <w:rsid w:val="00684A86"/>
    <w:rsid w:val="006858F5"/>
    <w:rsid w:val="00686E54"/>
    <w:rsid w:val="00693133"/>
    <w:rsid w:val="006968A2"/>
    <w:rsid w:val="00697816"/>
    <w:rsid w:val="006A1BF2"/>
    <w:rsid w:val="006A3585"/>
    <w:rsid w:val="006A5BCF"/>
    <w:rsid w:val="006A64AA"/>
    <w:rsid w:val="006B74E5"/>
    <w:rsid w:val="006B7E2D"/>
    <w:rsid w:val="006C0B2A"/>
    <w:rsid w:val="006C2A31"/>
    <w:rsid w:val="006D0323"/>
    <w:rsid w:val="006D401B"/>
    <w:rsid w:val="006D462E"/>
    <w:rsid w:val="006D65C8"/>
    <w:rsid w:val="006D6CF4"/>
    <w:rsid w:val="006E01CF"/>
    <w:rsid w:val="006E3BD8"/>
    <w:rsid w:val="006F1FB3"/>
    <w:rsid w:val="00700625"/>
    <w:rsid w:val="0070462A"/>
    <w:rsid w:val="00705A2D"/>
    <w:rsid w:val="00706379"/>
    <w:rsid w:val="0070790C"/>
    <w:rsid w:val="00710793"/>
    <w:rsid w:val="007139C4"/>
    <w:rsid w:val="0071746B"/>
    <w:rsid w:val="0072009E"/>
    <w:rsid w:val="00720274"/>
    <w:rsid w:val="007205A7"/>
    <w:rsid w:val="0072304E"/>
    <w:rsid w:val="00725187"/>
    <w:rsid w:val="00730DB3"/>
    <w:rsid w:val="00732994"/>
    <w:rsid w:val="007372A5"/>
    <w:rsid w:val="00744942"/>
    <w:rsid w:val="007528E2"/>
    <w:rsid w:val="00753749"/>
    <w:rsid w:val="007547B6"/>
    <w:rsid w:val="00760081"/>
    <w:rsid w:val="0076214D"/>
    <w:rsid w:val="0076217E"/>
    <w:rsid w:val="00762A2A"/>
    <w:rsid w:val="00763CF6"/>
    <w:rsid w:val="007658C3"/>
    <w:rsid w:val="007664D7"/>
    <w:rsid w:val="0076754F"/>
    <w:rsid w:val="00770480"/>
    <w:rsid w:val="00771383"/>
    <w:rsid w:val="00774601"/>
    <w:rsid w:val="00780558"/>
    <w:rsid w:val="007805FB"/>
    <w:rsid w:val="00782230"/>
    <w:rsid w:val="00785D83"/>
    <w:rsid w:val="0079365F"/>
    <w:rsid w:val="007A37D3"/>
    <w:rsid w:val="007A3F44"/>
    <w:rsid w:val="007A5DA1"/>
    <w:rsid w:val="007A6E96"/>
    <w:rsid w:val="007A7888"/>
    <w:rsid w:val="007B094A"/>
    <w:rsid w:val="007B1E95"/>
    <w:rsid w:val="007B2F45"/>
    <w:rsid w:val="007B3FA1"/>
    <w:rsid w:val="007B6B3A"/>
    <w:rsid w:val="007B7558"/>
    <w:rsid w:val="007C0541"/>
    <w:rsid w:val="007C1E13"/>
    <w:rsid w:val="007C3211"/>
    <w:rsid w:val="007C59D9"/>
    <w:rsid w:val="007C5E2D"/>
    <w:rsid w:val="007C6355"/>
    <w:rsid w:val="007C6C9D"/>
    <w:rsid w:val="007C7C66"/>
    <w:rsid w:val="007D0BBA"/>
    <w:rsid w:val="007D243A"/>
    <w:rsid w:val="007D40CF"/>
    <w:rsid w:val="007D4BA2"/>
    <w:rsid w:val="007D6FE5"/>
    <w:rsid w:val="007E1F47"/>
    <w:rsid w:val="007E7101"/>
    <w:rsid w:val="007E7942"/>
    <w:rsid w:val="007E7E15"/>
    <w:rsid w:val="007F122E"/>
    <w:rsid w:val="007F1A32"/>
    <w:rsid w:val="00801C69"/>
    <w:rsid w:val="00802869"/>
    <w:rsid w:val="00803D17"/>
    <w:rsid w:val="008114B1"/>
    <w:rsid w:val="00812BA7"/>
    <w:rsid w:val="00813CDE"/>
    <w:rsid w:val="00820BB7"/>
    <w:rsid w:val="00820F79"/>
    <w:rsid w:val="0082197F"/>
    <w:rsid w:val="00821B8F"/>
    <w:rsid w:val="00821FCE"/>
    <w:rsid w:val="00822A8F"/>
    <w:rsid w:val="008244CC"/>
    <w:rsid w:val="00824C48"/>
    <w:rsid w:val="00826575"/>
    <w:rsid w:val="008302AC"/>
    <w:rsid w:val="0083228E"/>
    <w:rsid w:val="008322A3"/>
    <w:rsid w:val="008326F7"/>
    <w:rsid w:val="00832871"/>
    <w:rsid w:val="0083502D"/>
    <w:rsid w:val="00835DB8"/>
    <w:rsid w:val="008361A2"/>
    <w:rsid w:val="00840199"/>
    <w:rsid w:val="00841991"/>
    <w:rsid w:val="00843374"/>
    <w:rsid w:val="00851B63"/>
    <w:rsid w:val="008537DA"/>
    <w:rsid w:val="00853DA4"/>
    <w:rsid w:val="0085420B"/>
    <w:rsid w:val="00857017"/>
    <w:rsid w:val="00863157"/>
    <w:rsid w:val="0086692C"/>
    <w:rsid w:val="00871451"/>
    <w:rsid w:val="00871810"/>
    <w:rsid w:val="008734F9"/>
    <w:rsid w:val="00874DEB"/>
    <w:rsid w:val="00875AAA"/>
    <w:rsid w:val="008856A1"/>
    <w:rsid w:val="008911AC"/>
    <w:rsid w:val="0089145F"/>
    <w:rsid w:val="00891CB4"/>
    <w:rsid w:val="008957BB"/>
    <w:rsid w:val="008A0053"/>
    <w:rsid w:val="008A0AC8"/>
    <w:rsid w:val="008A1D7C"/>
    <w:rsid w:val="008A20FE"/>
    <w:rsid w:val="008A2456"/>
    <w:rsid w:val="008A64AE"/>
    <w:rsid w:val="008A77D4"/>
    <w:rsid w:val="008B7C91"/>
    <w:rsid w:val="008B7CEC"/>
    <w:rsid w:val="008B7FE2"/>
    <w:rsid w:val="008C37F3"/>
    <w:rsid w:val="008C3AB0"/>
    <w:rsid w:val="008C3DF6"/>
    <w:rsid w:val="008C5DB2"/>
    <w:rsid w:val="008D0387"/>
    <w:rsid w:val="008D06EE"/>
    <w:rsid w:val="008D136B"/>
    <w:rsid w:val="008D4219"/>
    <w:rsid w:val="008E0214"/>
    <w:rsid w:val="008E08DD"/>
    <w:rsid w:val="008F08F5"/>
    <w:rsid w:val="008F66E1"/>
    <w:rsid w:val="00900469"/>
    <w:rsid w:val="009006C0"/>
    <w:rsid w:val="0090120F"/>
    <w:rsid w:val="00901FCC"/>
    <w:rsid w:val="009046D1"/>
    <w:rsid w:val="009172A1"/>
    <w:rsid w:val="00920E98"/>
    <w:rsid w:val="00923783"/>
    <w:rsid w:val="00923D9A"/>
    <w:rsid w:val="0092633B"/>
    <w:rsid w:val="009352A2"/>
    <w:rsid w:val="009375A2"/>
    <w:rsid w:val="0094609F"/>
    <w:rsid w:val="00955B08"/>
    <w:rsid w:val="00956524"/>
    <w:rsid w:val="009617AB"/>
    <w:rsid w:val="009636AE"/>
    <w:rsid w:val="0096373B"/>
    <w:rsid w:val="00967EA9"/>
    <w:rsid w:val="00970BB6"/>
    <w:rsid w:val="00970E53"/>
    <w:rsid w:val="00971FD7"/>
    <w:rsid w:val="00972158"/>
    <w:rsid w:val="00972211"/>
    <w:rsid w:val="00973964"/>
    <w:rsid w:val="0097465D"/>
    <w:rsid w:val="00981C09"/>
    <w:rsid w:val="00982240"/>
    <w:rsid w:val="00984499"/>
    <w:rsid w:val="00984C2A"/>
    <w:rsid w:val="00986BE4"/>
    <w:rsid w:val="00991173"/>
    <w:rsid w:val="00991379"/>
    <w:rsid w:val="00991413"/>
    <w:rsid w:val="009916CE"/>
    <w:rsid w:val="00991C43"/>
    <w:rsid w:val="00992B99"/>
    <w:rsid w:val="00995EA0"/>
    <w:rsid w:val="0099678A"/>
    <w:rsid w:val="00996E04"/>
    <w:rsid w:val="00997359"/>
    <w:rsid w:val="009A0648"/>
    <w:rsid w:val="009A3702"/>
    <w:rsid w:val="009A3929"/>
    <w:rsid w:val="009A3BBB"/>
    <w:rsid w:val="009A7A95"/>
    <w:rsid w:val="009B1FFF"/>
    <w:rsid w:val="009B2047"/>
    <w:rsid w:val="009B22B5"/>
    <w:rsid w:val="009B2A94"/>
    <w:rsid w:val="009B4A2D"/>
    <w:rsid w:val="009B74B9"/>
    <w:rsid w:val="009C1F36"/>
    <w:rsid w:val="009C21BC"/>
    <w:rsid w:val="009C5BAC"/>
    <w:rsid w:val="009C7D6B"/>
    <w:rsid w:val="009D07E7"/>
    <w:rsid w:val="009D26A6"/>
    <w:rsid w:val="009E229C"/>
    <w:rsid w:val="009E287B"/>
    <w:rsid w:val="009E28BA"/>
    <w:rsid w:val="009E4460"/>
    <w:rsid w:val="009E577B"/>
    <w:rsid w:val="009E62F4"/>
    <w:rsid w:val="009E65F3"/>
    <w:rsid w:val="009E7EE7"/>
    <w:rsid w:val="009F0875"/>
    <w:rsid w:val="009F4284"/>
    <w:rsid w:val="00A01998"/>
    <w:rsid w:val="00A06AD5"/>
    <w:rsid w:val="00A10BE1"/>
    <w:rsid w:val="00A123EA"/>
    <w:rsid w:val="00A154B5"/>
    <w:rsid w:val="00A17C13"/>
    <w:rsid w:val="00A209DA"/>
    <w:rsid w:val="00A23124"/>
    <w:rsid w:val="00A23393"/>
    <w:rsid w:val="00A23708"/>
    <w:rsid w:val="00A23DD9"/>
    <w:rsid w:val="00A30770"/>
    <w:rsid w:val="00A33180"/>
    <w:rsid w:val="00A3570A"/>
    <w:rsid w:val="00A35D03"/>
    <w:rsid w:val="00A37494"/>
    <w:rsid w:val="00A42758"/>
    <w:rsid w:val="00A53809"/>
    <w:rsid w:val="00A55372"/>
    <w:rsid w:val="00A610F6"/>
    <w:rsid w:val="00A61B52"/>
    <w:rsid w:val="00A64B7D"/>
    <w:rsid w:val="00A6640C"/>
    <w:rsid w:val="00A7480E"/>
    <w:rsid w:val="00A8385D"/>
    <w:rsid w:val="00A852AB"/>
    <w:rsid w:val="00A925A5"/>
    <w:rsid w:val="00A95B37"/>
    <w:rsid w:val="00AA05D3"/>
    <w:rsid w:val="00AA5AA0"/>
    <w:rsid w:val="00AA7E9B"/>
    <w:rsid w:val="00AB0791"/>
    <w:rsid w:val="00AB1755"/>
    <w:rsid w:val="00AB28A7"/>
    <w:rsid w:val="00AC4537"/>
    <w:rsid w:val="00AC7F23"/>
    <w:rsid w:val="00AD1247"/>
    <w:rsid w:val="00AD2846"/>
    <w:rsid w:val="00AD350F"/>
    <w:rsid w:val="00AD4D1E"/>
    <w:rsid w:val="00AD5AF2"/>
    <w:rsid w:val="00AD61A5"/>
    <w:rsid w:val="00AE1013"/>
    <w:rsid w:val="00AE4440"/>
    <w:rsid w:val="00AE6117"/>
    <w:rsid w:val="00AF29B9"/>
    <w:rsid w:val="00AF35AD"/>
    <w:rsid w:val="00AF4685"/>
    <w:rsid w:val="00AF4D6A"/>
    <w:rsid w:val="00AF562F"/>
    <w:rsid w:val="00AF7F9A"/>
    <w:rsid w:val="00B0012B"/>
    <w:rsid w:val="00B00E41"/>
    <w:rsid w:val="00B03203"/>
    <w:rsid w:val="00B047B7"/>
    <w:rsid w:val="00B04AC2"/>
    <w:rsid w:val="00B108FA"/>
    <w:rsid w:val="00B1246C"/>
    <w:rsid w:val="00B12BFA"/>
    <w:rsid w:val="00B13F17"/>
    <w:rsid w:val="00B174DB"/>
    <w:rsid w:val="00B23AF9"/>
    <w:rsid w:val="00B25673"/>
    <w:rsid w:val="00B3057A"/>
    <w:rsid w:val="00B30BA9"/>
    <w:rsid w:val="00B42380"/>
    <w:rsid w:val="00B427DB"/>
    <w:rsid w:val="00B450B4"/>
    <w:rsid w:val="00B47729"/>
    <w:rsid w:val="00B50864"/>
    <w:rsid w:val="00B562C0"/>
    <w:rsid w:val="00B562D9"/>
    <w:rsid w:val="00B600EE"/>
    <w:rsid w:val="00B7226B"/>
    <w:rsid w:val="00B72C96"/>
    <w:rsid w:val="00B75E62"/>
    <w:rsid w:val="00B76BD5"/>
    <w:rsid w:val="00B903D9"/>
    <w:rsid w:val="00B964E6"/>
    <w:rsid w:val="00B976D9"/>
    <w:rsid w:val="00BA0AAF"/>
    <w:rsid w:val="00BA2466"/>
    <w:rsid w:val="00BA6A1D"/>
    <w:rsid w:val="00BA6FD4"/>
    <w:rsid w:val="00BA75B0"/>
    <w:rsid w:val="00BB3372"/>
    <w:rsid w:val="00BB4062"/>
    <w:rsid w:val="00BB7B76"/>
    <w:rsid w:val="00BC02F9"/>
    <w:rsid w:val="00BC2FF4"/>
    <w:rsid w:val="00BC37AA"/>
    <w:rsid w:val="00BC4BC8"/>
    <w:rsid w:val="00BC53A2"/>
    <w:rsid w:val="00BC547C"/>
    <w:rsid w:val="00BD40FE"/>
    <w:rsid w:val="00BD5095"/>
    <w:rsid w:val="00BD5EFB"/>
    <w:rsid w:val="00BE04EE"/>
    <w:rsid w:val="00BE47FA"/>
    <w:rsid w:val="00BE5EA7"/>
    <w:rsid w:val="00BE7B52"/>
    <w:rsid w:val="00BF0491"/>
    <w:rsid w:val="00BF05B2"/>
    <w:rsid w:val="00BF0814"/>
    <w:rsid w:val="00C02627"/>
    <w:rsid w:val="00C027E7"/>
    <w:rsid w:val="00C101ED"/>
    <w:rsid w:val="00C12406"/>
    <w:rsid w:val="00C26453"/>
    <w:rsid w:val="00C27530"/>
    <w:rsid w:val="00C3496D"/>
    <w:rsid w:val="00C34A0A"/>
    <w:rsid w:val="00C3595D"/>
    <w:rsid w:val="00C35FA6"/>
    <w:rsid w:val="00C36AF3"/>
    <w:rsid w:val="00C45D30"/>
    <w:rsid w:val="00C477BC"/>
    <w:rsid w:val="00C51CBF"/>
    <w:rsid w:val="00C57A5F"/>
    <w:rsid w:val="00C62FB8"/>
    <w:rsid w:val="00C63C37"/>
    <w:rsid w:val="00C64075"/>
    <w:rsid w:val="00C653DB"/>
    <w:rsid w:val="00C71043"/>
    <w:rsid w:val="00C7377C"/>
    <w:rsid w:val="00C75F4B"/>
    <w:rsid w:val="00C761D5"/>
    <w:rsid w:val="00C777E3"/>
    <w:rsid w:val="00C83453"/>
    <w:rsid w:val="00C83A41"/>
    <w:rsid w:val="00C9122C"/>
    <w:rsid w:val="00CA1FB8"/>
    <w:rsid w:val="00CA3D93"/>
    <w:rsid w:val="00CB0437"/>
    <w:rsid w:val="00CB0C30"/>
    <w:rsid w:val="00CB6983"/>
    <w:rsid w:val="00CC4743"/>
    <w:rsid w:val="00CD238F"/>
    <w:rsid w:val="00CD29BB"/>
    <w:rsid w:val="00CE2064"/>
    <w:rsid w:val="00CF060C"/>
    <w:rsid w:val="00CF114D"/>
    <w:rsid w:val="00CF132F"/>
    <w:rsid w:val="00CF26A7"/>
    <w:rsid w:val="00CF3317"/>
    <w:rsid w:val="00CF4F04"/>
    <w:rsid w:val="00CF7A26"/>
    <w:rsid w:val="00D00E55"/>
    <w:rsid w:val="00D01EB8"/>
    <w:rsid w:val="00D05B56"/>
    <w:rsid w:val="00D10819"/>
    <w:rsid w:val="00D109F9"/>
    <w:rsid w:val="00D12029"/>
    <w:rsid w:val="00D17731"/>
    <w:rsid w:val="00D201B6"/>
    <w:rsid w:val="00D20D9F"/>
    <w:rsid w:val="00D2562E"/>
    <w:rsid w:val="00D27ED2"/>
    <w:rsid w:val="00D34634"/>
    <w:rsid w:val="00D349D9"/>
    <w:rsid w:val="00D36444"/>
    <w:rsid w:val="00D37ACA"/>
    <w:rsid w:val="00D37B5B"/>
    <w:rsid w:val="00D41739"/>
    <w:rsid w:val="00D46A2E"/>
    <w:rsid w:val="00D51F83"/>
    <w:rsid w:val="00D550DC"/>
    <w:rsid w:val="00D56885"/>
    <w:rsid w:val="00D57DF8"/>
    <w:rsid w:val="00D6050D"/>
    <w:rsid w:val="00D64528"/>
    <w:rsid w:val="00D64785"/>
    <w:rsid w:val="00D673AC"/>
    <w:rsid w:val="00D742A4"/>
    <w:rsid w:val="00D74388"/>
    <w:rsid w:val="00D76860"/>
    <w:rsid w:val="00D814A0"/>
    <w:rsid w:val="00D8660E"/>
    <w:rsid w:val="00D87ED1"/>
    <w:rsid w:val="00D903CD"/>
    <w:rsid w:val="00D90731"/>
    <w:rsid w:val="00D94FC0"/>
    <w:rsid w:val="00D95D25"/>
    <w:rsid w:val="00DA2A41"/>
    <w:rsid w:val="00DA5BD3"/>
    <w:rsid w:val="00DA66D5"/>
    <w:rsid w:val="00DA73E8"/>
    <w:rsid w:val="00DB1B78"/>
    <w:rsid w:val="00DB2396"/>
    <w:rsid w:val="00DB58DC"/>
    <w:rsid w:val="00DC0072"/>
    <w:rsid w:val="00DC1AE4"/>
    <w:rsid w:val="00DC33D7"/>
    <w:rsid w:val="00DC4FD4"/>
    <w:rsid w:val="00DC6F32"/>
    <w:rsid w:val="00DC7678"/>
    <w:rsid w:val="00DD0588"/>
    <w:rsid w:val="00DD347B"/>
    <w:rsid w:val="00DD4688"/>
    <w:rsid w:val="00DD7791"/>
    <w:rsid w:val="00DD7D2F"/>
    <w:rsid w:val="00DD7DD6"/>
    <w:rsid w:val="00DE0847"/>
    <w:rsid w:val="00DE5C96"/>
    <w:rsid w:val="00DE63CC"/>
    <w:rsid w:val="00DF0910"/>
    <w:rsid w:val="00DF59A3"/>
    <w:rsid w:val="00E018A6"/>
    <w:rsid w:val="00E0243B"/>
    <w:rsid w:val="00E04BE9"/>
    <w:rsid w:val="00E1148E"/>
    <w:rsid w:val="00E144BC"/>
    <w:rsid w:val="00E20199"/>
    <w:rsid w:val="00E21AA1"/>
    <w:rsid w:val="00E230EF"/>
    <w:rsid w:val="00E33ED3"/>
    <w:rsid w:val="00E35287"/>
    <w:rsid w:val="00E35475"/>
    <w:rsid w:val="00E37A6C"/>
    <w:rsid w:val="00E4004A"/>
    <w:rsid w:val="00E415F9"/>
    <w:rsid w:val="00E44FF5"/>
    <w:rsid w:val="00E46390"/>
    <w:rsid w:val="00E501BC"/>
    <w:rsid w:val="00E517DF"/>
    <w:rsid w:val="00E523CB"/>
    <w:rsid w:val="00E52663"/>
    <w:rsid w:val="00E5282D"/>
    <w:rsid w:val="00E53230"/>
    <w:rsid w:val="00E53389"/>
    <w:rsid w:val="00E54BF1"/>
    <w:rsid w:val="00E57435"/>
    <w:rsid w:val="00E57B7A"/>
    <w:rsid w:val="00E60CA4"/>
    <w:rsid w:val="00E610EA"/>
    <w:rsid w:val="00E62FA5"/>
    <w:rsid w:val="00E6439B"/>
    <w:rsid w:val="00E646A8"/>
    <w:rsid w:val="00E66AFA"/>
    <w:rsid w:val="00E7107D"/>
    <w:rsid w:val="00E72F05"/>
    <w:rsid w:val="00E74811"/>
    <w:rsid w:val="00E756CB"/>
    <w:rsid w:val="00E77295"/>
    <w:rsid w:val="00E83BAB"/>
    <w:rsid w:val="00E83CA5"/>
    <w:rsid w:val="00E84695"/>
    <w:rsid w:val="00E9212B"/>
    <w:rsid w:val="00E96555"/>
    <w:rsid w:val="00EA1123"/>
    <w:rsid w:val="00EA151B"/>
    <w:rsid w:val="00EA375F"/>
    <w:rsid w:val="00EB07D4"/>
    <w:rsid w:val="00EB1269"/>
    <w:rsid w:val="00EB15D4"/>
    <w:rsid w:val="00EB3D40"/>
    <w:rsid w:val="00EB3E69"/>
    <w:rsid w:val="00EB6159"/>
    <w:rsid w:val="00EB70EA"/>
    <w:rsid w:val="00EC616D"/>
    <w:rsid w:val="00ED71CF"/>
    <w:rsid w:val="00ED7ECB"/>
    <w:rsid w:val="00EE0028"/>
    <w:rsid w:val="00EE296B"/>
    <w:rsid w:val="00EE2AEC"/>
    <w:rsid w:val="00EE3DB1"/>
    <w:rsid w:val="00EE5100"/>
    <w:rsid w:val="00EE6441"/>
    <w:rsid w:val="00EE6A1E"/>
    <w:rsid w:val="00EE6C62"/>
    <w:rsid w:val="00EE78C9"/>
    <w:rsid w:val="00EE7C15"/>
    <w:rsid w:val="00EF0124"/>
    <w:rsid w:val="00F0403D"/>
    <w:rsid w:val="00F04E67"/>
    <w:rsid w:val="00F12EE4"/>
    <w:rsid w:val="00F1523B"/>
    <w:rsid w:val="00F250DA"/>
    <w:rsid w:val="00F3196A"/>
    <w:rsid w:val="00F31BCD"/>
    <w:rsid w:val="00F348A6"/>
    <w:rsid w:val="00F3669E"/>
    <w:rsid w:val="00F43CDC"/>
    <w:rsid w:val="00F451A3"/>
    <w:rsid w:val="00F4636E"/>
    <w:rsid w:val="00F4738C"/>
    <w:rsid w:val="00F52D3B"/>
    <w:rsid w:val="00F530D5"/>
    <w:rsid w:val="00F53299"/>
    <w:rsid w:val="00F54874"/>
    <w:rsid w:val="00F63B53"/>
    <w:rsid w:val="00F64493"/>
    <w:rsid w:val="00F66005"/>
    <w:rsid w:val="00F66B69"/>
    <w:rsid w:val="00F755BB"/>
    <w:rsid w:val="00F75BD5"/>
    <w:rsid w:val="00F77D87"/>
    <w:rsid w:val="00F80554"/>
    <w:rsid w:val="00F81D99"/>
    <w:rsid w:val="00F81F4F"/>
    <w:rsid w:val="00F8387E"/>
    <w:rsid w:val="00F874F0"/>
    <w:rsid w:val="00F876C6"/>
    <w:rsid w:val="00F9399C"/>
    <w:rsid w:val="00FA0C1E"/>
    <w:rsid w:val="00FA1877"/>
    <w:rsid w:val="00FA3195"/>
    <w:rsid w:val="00FA7938"/>
    <w:rsid w:val="00FB514A"/>
    <w:rsid w:val="00FB55FB"/>
    <w:rsid w:val="00FB5CC5"/>
    <w:rsid w:val="00FB6807"/>
    <w:rsid w:val="00FB69C4"/>
    <w:rsid w:val="00FC0F6E"/>
    <w:rsid w:val="00FC28A4"/>
    <w:rsid w:val="00FC28AD"/>
    <w:rsid w:val="00FD2FD8"/>
    <w:rsid w:val="00FD4635"/>
    <w:rsid w:val="00FD5733"/>
    <w:rsid w:val="00FD735A"/>
    <w:rsid w:val="00FE2071"/>
    <w:rsid w:val="00FE26C5"/>
    <w:rsid w:val="00FE3E40"/>
    <w:rsid w:val="00FE4425"/>
    <w:rsid w:val="00FE4858"/>
    <w:rsid w:val="00FE6A0F"/>
    <w:rsid w:val="00FF21DB"/>
    <w:rsid w:val="00FF2E0C"/>
    <w:rsid w:val="00FF3129"/>
    <w:rsid w:val="00FF3763"/>
    <w:rsid w:val="00FF493E"/>
    <w:rsid w:val="00FF5ED9"/>
    <w:rsid w:val="00FF66FA"/>
  </w:rsids>
  <m:mathPr>
    <m:mathFont m:val="Cambria Math"/>
    <m:brkBin m:val="before"/>
    <m:brkBinSub m:val="--"/>
    <m:smallFrac m:val="0"/>
    <m:dispDef/>
    <m:lMargin m:val="0"/>
    <m:rMargin m:val="0"/>
    <m:defJc m:val="centerGroup"/>
    <m:wrapIndent m:val="1440"/>
    <m:intLim m:val="subSup"/>
    <m:naryLim m:val="undOvr"/>
  </m:mathPr>
  <w:themeFontLang w:val="en-GB" w:eastAsia="ko-KR"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1ABD85"/>
  <w15:docId w15:val="{5AE97B8A-6F0E-468A-80BC-063F744D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8D5"/>
    <w:rPr>
      <w:sz w:val="24"/>
      <w:szCs w:val="24"/>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51B63"/>
    <w:pPr>
      <w:spacing w:after="220" w:line="220" w:lineRule="atLeast"/>
    </w:pPr>
    <w:rPr>
      <w:rFonts w:ascii="ZapfHumnst BT" w:hAnsi="ZapfHumnst BT"/>
      <w:sz w:val="22"/>
      <w:szCs w:val="20"/>
      <w:lang w:val="en-GB"/>
    </w:rPr>
  </w:style>
  <w:style w:type="character" w:customStyle="1" w:styleId="Char">
    <w:name w:val="본문 Char"/>
    <w:basedOn w:val="a0"/>
    <w:link w:val="a3"/>
    <w:rsid w:val="00851B63"/>
    <w:rPr>
      <w:rFonts w:ascii="ZapfHumnst BT" w:hAnsi="ZapfHumnst BT"/>
      <w:sz w:val="22"/>
      <w:lang w:eastAsia="en-US"/>
    </w:rPr>
  </w:style>
  <w:style w:type="paragraph" w:styleId="a4">
    <w:name w:val="header"/>
    <w:basedOn w:val="a"/>
    <w:link w:val="Char0"/>
    <w:uiPriority w:val="99"/>
    <w:rsid w:val="00851B63"/>
    <w:pPr>
      <w:tabs>
        <w:tab w:val="center" w:pos="4513"/>
        <w:tab w:val="right" w:pos="9026"/>
      </w:tabs>
    </w:pPr>
  </w:style>
  <w:style w:type="character" w:customStyle="1" w:styleId="Char0">
    <w:name w:val="머리글 Char"/>
    <w:basedOn w:val="a0"/>
    <w:link w:val="a4"/>
    <w:uiPriority w:val="99"/>
    <w:rsid w:val="00851B63"/>
    <w:rPr>
      <w:sz w:val="24"/>
      <w:szCs w:val="24"/>
      <w:lang w:val="en-CA" w:eastAsia="en-US"/>
    </w:rPr>
  </w:style>
  <w:style w:type="paragraph" w:styleId="a5">
    <w:name w:val="footer"/>
    <w:basedOn w:val="a"/>
    <w:link w:val="Char1"/>
    <w:rsid w:val="00851B63"/>
    <w:pPr>
      <w:tabs>
        <w:tab w:val="center" w:pos="4513"/>
        <w:tab w:val="right" w:pos="9026"/>
      </w:tabs>
    </w:pPr>
  </w:style>
  <w:style w:type="character" w:customStyle="1" w:styleId="Char1">
    <w:name w:val="바닥글 Char"/>
    <w:basedOn w:val="a0"/>
    <w:link w:val="a5"/>
    <w:rsid w:val="00851B63"/>
    <w:rPr>
      <w:sz w:val="24"/>
      <w:szCs w:val="24"/>
      <w:lang w:val="en-CA" w:eastAsia="en-US"/>
    </w:rPr>
  </w:style>
  <w:style w:type="paragraph" w:styleId="a6">
    <w:name w:val="List Paragraph"/>
    <w:basedOn w:val="a"/>
    <w:uiPriority w:val="34"/>
    <w:qFormat/>
    <w:rsid w:val="00077FD3"/>
    <w:pPr>
      <w:ind w:left="720"/>
      <w:contextualSpacing/>
    </w:pPr>
  </w:style>
  <w:style w:type="character" w:styleId="a7">
    <w:name w:val="Hyperlink"/>
    <w:basedOn w:val="a0"/>
    <w:unhideWhenUsed/>
    <w:rsid w:val="006202DE"/>
    <w:rPr>
      <w:color w:val="0000FF" w:themeColor="hyperlink"/>
      <w:u w:val="single"/>
    </w:rPr>
  </w:style>
  <w:style w:type="character" w:styleId="a8">
    <w:name w:val="Unresolved Mention"/>
    <w:basedOn w:val="a0"/>
    <w:uiPriority w:val="99"/>
    <w:semiHidden/>
    <w:unhideWhenUsed/>
    <w:rsid w:val="006202DE"/>
    <w:rPr>
      <w:color w:val="605E5C"/>
      <w:shd w:val="clear" w:color="auto" w:fill="E1DFDD"/>
    </w:rPr>
  </w:style>
  <w:style w:type="table" w:customStyle="1" w:styleId="1">
    <w:name w:val="표 구분선1"/>
    <w:basedOn w:val="a1"/>
    <w:next w:val="a9"/>
    <w:uiPriority w:val="39"/>
    <w:rsid w:val="00DA66D5"/>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a1"/>
    <w:next w:val="a9"/>
    <w:rsid w:val="00DA66D5"/>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DA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49;&#44592;&#54984;\Desktop\&#48516;&#54624;\MMtoDocs\MMtoDocs%20Ver%207.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Reset1" Type="http://schemas.openxmlformats.org/officeDocument/2006/relationships/image" Target="images/Reset1.png"/><Relationship Id="MailMergeWizard" Type="http://schemas.openxmlformats.org/officeDocument/2006/relationships/image" Target="images/MailMergeWizard.png"/></Relationships>
</file>

<file path=customUI/customUI.xml><?xml version="1.0" encoding="utf-8"?>
<customUI xmlns="http://schemas.microsoft.com/office/2006/01/customui">
  <ribbon>
    <tabs>
      <tab idMso="TabMailings">
        <group id="GrpMMtoDocs001" insertBeforeMso="GroupMailMergeFinish" label="Individual Merge Letters">
          <button id="GMMtoDocs001" onAction="GMMDButtonOnAction" image="MailMergeWizard" size="large" label="Split the Merge"/>
          <separator id="MMtoDocsSep01"/>
          <button id="GMMtoDocs004" label="Reset" image="Reset1" size="large" onAction="GMMDButtonOnAction"/>
        </group>
      </tab>
    </tabs>
  </ribbon>
</customUI>
</file>

<file path=docProps/app.xml><?xml version="1.0" encoding="utf-8"?>
<Properties xmlns="http://schemas.openxmlformats.org/officeDocument/2006/extended-properties" xmlns:vt="http://schemas.openxmlformats.org/officeDocument/2006/docPropsVTypes">
  <Template>MMtoDocs Ver 7.3.dotm</Template>
  <TotalTime>0</TotalTime>
  <Pages>2</Pages>
  <Words>513</Words>
  <Characters>2926</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Individual Merge Letters</vt:lpstr>
      <vt:lpstr>Individual Merge Letters</vt:lpstr>
    </vt:vector>
  </TitlesOfParts>
  <Company>www.gmayor.com</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Merge Letters</dc:title>
  <dc:creator>박기훈</dc:creator>
  <cp:lastModifiedBy>KALC International Conference</cp:lastModifiedBy>
  <cp:revision>3</cp:revision>
  <dcterms:created xsi:type="dcterms:W3CDTF">2020-10-13T01:52:00Z</dcterms:created>
  <dcterms:modified xsi:type="dcterms:W3CDTF">2020-10-30T00:45:00Z</dcterms:modified>
</cp:coreProperties>
</file>